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2" w:rsidRPr="009B06A1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E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ПЛОДОПИТОМНИЧЕСКОГО</w:t>
      </w:r>
    </w:p>
    <w:p w:rsidR="00981A3B" w:rsidRPr="009B06A1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C4B32" w:rsidRPr="009B06A1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РУЗАЕВСКОГО МУНИЦИПАЛЬНОГО РАЙОНА</w:t>
      </w:r>
    </w:p>
    <w:p w:rsidR="00BC4B32" w:rsidRPr="009B06A1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BC4B32" w:rsidRPr="00BC4B32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2" w:rsidRPr="00BC4B32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BC4B32" w:rsidRPr="00BC4B32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BC4B32" w:rsidRPr="00C61EB8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B06A1" w:rsidRPr="00C6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27.01.2025</w:t>
      </w:r>
      <w:r w:rsidRPr="00C6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9B06A1" w:rsidRPr="00C6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C6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</w:t>
      </w:r>
      <w:r w:rsidR="00C66D82" w:rsidRPr="00C61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BC4B32" w:rsidRPr="00C61EB8" w:rsidRDefault="00BC4B32" w:rsidP="00BC4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B32" w:rsidRDefault="006E71D1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пос. Плодопитомнический</w:t>
      </w:r>
    </w:p>
    <w:p w:rsidR="002166EE" w:rsidRPr="0040020B" w:rsidRDefault="002166EE" w:rsidP="00C61E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6EE" w:rsidRPr="00731A00" w:rsidRDefault="002166EE" w:rsidP="002166EE">
      <w:pPr>
        <w:pStyle w:val="31"/>
        <w:jc w:val="center"/>
        <w:rPr>
          <w:b/>
          <w:i/>
          <w:szCs w:val="28"/>
        </w:rPr>
      </w:pPr>
      <w:r w:rsidRPr="00731A00">
        <w:rPr>
          <w:b/>
          <w:szCs w:val="28"/>
        </w:rPr>
        <w:t>О</w:t>
      </w:r>
      <w:r>
        <w:rPr>
          <w:b/>
          <w:szCs w:val="28"/>
        </w:rPr>
        <w:t>б утверждении Положения о</w:t>
      </w:r>
      <w:r w:rsidRPr="00731A00">
        <w:rPr>
          <w:b/>
          <w:szCs w:val="28"/>
        </w:rPr>
        <w:t xml:space="preserve"> комиссии по осуществлению закупок товаров, работ, услуг для </w:t>
      </w:r>
      <w:r>
        <w:rPr>
          <w:b/>
          <w:szCs w:val="28"/>
        </w:rPr>
        <w:t>обеспечения муниципальных нужд а</w:t>
      </w:r>
      <w:r w:rsidRPr="00731A00">
        <w:rPr>
          <w:b/>
          <w:szCs w:val="28"/>
        </w:rPr>
        <w:t xml:space="preserve">дминистрации </w:t>
      </w:r>
      <w:r w:rsidR="006E71D1">
        <w:rPr>
          <w:b/>
          <w:szCs w:val="28"/>
        </w:rPr>
        <w:t xml:space="preserve">Плодопитомнического  </w:t>
      </w:r>
      <w:r w:rsidR="009B06A1">
        <w:rPr>
          <w:b/>
          <w:szCs w:val="28"/>
        </w:rPr>
        <w:t xml:space="preserve"> </w:t>
      </w:r>
      <w:r w:rsidRPr="00731A00">
        <w:rPr>
          <w:b/>
          <w:szCs w:val="28"/>
        </w:rPr>
        <w:t xml:space="preserve">сельского поселения </w:t>
      </w:r>
    </w:p>
    <w:p w:rsidR="002166EE" w:rsidRPr="00F8474A" w:rsidRDefault="002166EE" w:rsidP="002166EE">
      <w:pPr>
        <w:pStyle w:val="31"/>
        <w:jc w:val="center"/>
        <w:rPr>
          <w:szCs w:val="28"/>
        </w:rPr>
      </w:pPr>
    </w:p>
    <w:p w:rsidR="002166EE" w:rsidRPr="005B361F" w:rsidRDefault="002166EE" w:rsidP="00216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6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г. № 44-ФЗ «</w:t>
      </w:r>
      <w:r w:rsidRPr="005B361F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</w:t>
      </w:r>
      <w:r w:rsidRPr="005B361F">
        <w:rPr>
          <w:rFonts w:ascii="Times New Roman" w:hAnsi="Times New Roman" w:cs="Times New Roman"/>
          <w:sz w:val="24"/>
          <w:szCs w:val="24"/>
        </w:rPr>
        <w:t> </w:t>
      </w:r>
      <w:r w:rsidRPr="005B361F">
        <w:rPr>
          <w:rFonts w:ascii="Times New Roman" w:hAnsi="Times New Roman" w:cs="Times New Roman"/>
          <w:bCs/>
          <w:sz w:val="24"/>
          <w:szCs w:val="24"/>
        </w:rPr>
        <w:t>360-ФЗ, Федерального закона от 11 июня 2022 г. №</w:t>
      </w:r>
      <w:r w:rsidRPr="005B361F">
        <w:rPr>
          <w:rFonts w:ascii="Times New Roman" w:hAnsi="Times New Roman" w:cs="Times New Roman"/>
          <w:sz w:val="24"/>
          <w:szCs w:val="24"/>
        </w:rPr>
        <w:t> </w:t>
      </w:r>
      <w:r w:rsidRPr="005B361F">
        <w:rPr>
          <w:rFonts w:ascii="Times New Roman" w:hAnsi="Times New Roman" w:cs="Times New Roman"/>
          <w:bCs/>
          <w:sz w:val="24"/>
          <w:szCs w:val="24"/>
        </w:rPr>
        <w:t xml:space="preserve">160-ФЗ, Федерального закона от 5 декабря 2022 г. № 498-ФЗ), </w:t>
      </w:r>
      <w:r w:rsidRPr="005B361F">
        <w:rPr>
          <w:rFonts w:ascii="Times New Roman" w:hAnsi="Times New Roman" w:cs="Times New Roman"/>
          <w:sz w:val="24"/>
          <w:szCs w:val="24"/>
        </w:rPr>
        <w:t xml:space="preserve">в целях организации деятельности Администрации </w:t>
      </w:r>
      <w:r w:rsidR="006E71D1">
        <w:rPr>
          <w:rFonts w:ascii="Times New Roman" w:hAnsi="Times New Roman" w:cs="Times New Roman"/>
          <w:sz w:val="24"/>
          <w:szCs w:val="24"/>
        </w:rPr>
        <w:t xml:space="preserve">Плодопитомнического  </w:t>
      </w:r>
      <w:r w:rsidR="009B06A1">
        <w:rPr>
          <w:rFonts w:ascii="Times New Roman" w:hAnsi="Times New Roman" w:cs="Times New Roman"/>
          <w:sz w:val="24"/>
          <w:szCs w:val="24"/>
        </w:rPr>
        <w:t xml:space="preserve"> </w:t>
      </w:r>
      <w:r w:rsidRPr="005B361F">
        <w:rPr>
          <w:rFonts w:ascii="Times New Roman" w:hAnsi="Times New Roman" w:cs="Times New Roman"/>
          <w:sz w:val="24"/>
          <w:szCs w:val="24"/>
        </w:rPr>
        <w:t xml:space="preserve">сельского поселения,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Администрацией </w:t>
      </w:r>
      <w:r w:rsidR="006E71D1">
        <w:rPr>
          <w:rFonts w:ascii="Times New Roman" w:hAnsi="Times New Roman" w:cs="Times New Roman"/>
          <w:sz w:val="24"/>
          <w:szCs w:val="24"/>
        </w:rPr>
        <w:t xml:space="preserve">Плодопитомнического  </w:t>
      </w:r>
      <w:r w:rsidR="009B06A1">
        <w:rPr>
          <w:rFonts w:ascii="Times New Roman" w:hAnsi="Times New Roman" w:cs="Times New Roman"/>
          <w:sz w:val="24"/>
          <w:szCs w:val="24"/>
        </w:rPr>
        <w:t xml:space="preserve"> </w:t>
      </w:r>
      <w:r w:rsidRPr="005B361F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2166EE" w:rsidRPr="005B361F" w:rsidRDefault="002166EE" w:rsidP="002166EE">
      <w:pPr>
        <w:pStyle w:val="31"/>
        <w:ind w:firstLine="709"/>
        <w:jc w:val="both"/>
        <w:rPr>
          <w:sz w:val="24"/>
        </w:rPr>
      </w:pPr>
    </w:p>
    <w:p w:rsidR="002166EE" w:rsidRPr="005B361F" w:rsidRDefault="002166EE" w:rsidP="002166EE">
      <w:pPr>
        <w:pStyle w:val="31"/>
        <w:ind w:firstLine="709"/>
        <w:jc w:val="both"/>
        <w:rPr>
          <w:sz w:val="24"/>
        </w:rPr>
      </w:pPr>
      <w:r w:rsidRPr="005B361F">
        <w:rPr>
          <w:sz w:val="24"/>
        </w:rPr>
        <w:t xml:space="preserve">1. Утвердить Положение о комиссии по осуществлению закупок товаров, работ, услуг для обеспечения муниципальных нужд Администрации </w:t>
      </w:r>
      <w:r w:rsidR="006E71D1">
        <w:rPr>
          <w:sz w:val="24"/>
        </w:rPr>
        <w:t xml:space="preserve">Плодопитомнического  </w:t>
      </w:r>
      <w:r w:rsidR="009B06A1">
        <w:rPr>
          <w:sz w:val="24"/>
        </w:rPr>
        <w:t xml:space="preserve"> </w:t>
      </w:r>
      <w:r w:rsidRPr="005B361F">
        <w:rPr>
          <w:sz w:val="24"/>
        </w:rPr>
        <w:t>сельского поселения согласно Приложению № 1 к настоящему постановлению.</w:t>
      </w:r>
    </w:p>
    <w:p w:rsidR="002166EE" w:rsidRPr="005B361F" w:rsidRDefault="002166EE" w:rsidP="002166EE">
      <w:pPr>
        <w:pStyle w:val="31"/>
        <w:ind w:firstLine="709"/>
        <w:jc w:val="both"/>
        <w:rPr>
          <w:sz w:val="24"/>
        </w:rPr>
      </w:pPr>
      <w:r w:rsidRPr="005B361F">
        <w:rPr>
          <w:sz w:val="24"/>
        </w:rPr>
        <w:t xml:space="preserve">2. Создать комиссию по осуществлению закупок товаров, работ, услуг для обеспечения муниципальных нужд Администрации </w:t>
      </w:r>
      <w:r w:rsidR="006E71D1">
        <w:rPr>
          <w:sz w:val="24"/>
        </w:rPr>
        <w:t xml:space="preserve">Плодопитомнического  </w:t>
      </w:r>
      <w:r w:rsidR="009B06A1">
        <w:rPr>
          <w:sz w:val="24"/>
        </w:rPr>
        <w:t xml:space="preserve"> </w:t>
      </w:r>
      <w:r w:rsidRPr="005B361F">
        <w:rPr>
          <w:sz w:val="24"/>
        </w:rPr>
        <w:t xml:space="preserve">сельского поселения, утвердив ее состав согласно Приложению № 2 к настоящему постановлению. </w:t>
      </w:r>
    </w:p>
    <w:p w:rsidR="002166EE" w:rsidRPr="005B361F" w:rsidRDefault="002166EE" w:rsidP="002166EE">
      <w:pPr>
        <w:pStyle w:val="a7"/>
        <w:ind w:firstLine="708"/>
        <w:jc w:val="both"/>
        <w:rPr>
          <w:rFonts w:cs="Times New Roman"/>
          <w:color w:val="FF0000"/>
          <w:szCs w:val="24"/>
        </w:rPr>
      </w:pPr>
      <w:r w:rsidRPr="005B361F">
        <w:rPr>
          <w:rFonts w:cs="Times New Roman"/>
          <w:szCs w:val="24"/>
        </w:rPr>
        <w:t xml:space="preserve">3. Признать утратившими силу постановление </w:t>
      </w:r>
      <w:r w:rsidR="00A60F1B">
        <w:rPr>
          <w:rFonts w:cs="Times New Roman"/>
          <w:szCs w:val="24"/>
        </w:rPr>
        <w:t>а</w:t>
      </w:r>
      <w:r w:rsidRPr="005B361F">
        <w:rPr>
          <w:rFonts w:cs="Times New Roman"/>
          <w:szCs w:val="24"/>
        </w:rPr>
        <w:t xml:space="preserve">дминистрации </w:t>
      </w:r>
      <w:r w:rsidR="006E71D1">
        <w:rPr>
          <w:rFonts w:cs="Times New Roman"/>
          <w:szCs w:val="24"/>
        </w:rPr>
        <w:t xml:space="preserve">Плодопитомнического  </w:t>
      </w:r>
      <w:r w:rsidRPr="005B361F">
        <w:rPr>
          <w:rFonts w:cs="Times New Roman"/>
          <w:szCs w:val="24"/>
        </w:rPr>
        <w:t xml:space="preserve"> с</w:t>
      </w:r>
      <w:r>
        <w:rPr>
          <w:rFonts w:cs="Times New Roman"/>
          <w:szCs w:val="24"/>
        </w:rPr>
        <w:t xml:space="preserve">ельского поселения </w:t>
      </w:r>
      <w:bookmarkStart w:id="0" w:name="_GoBack"/>
      <w:bookmarkEnd w:id="0"/>
      <w:r w:rsidR="00C66D82">
        <w:rPr>
          <w:rFonts w:cs="Times New Roman"/>
          <w:szCs w:val="24"/>
        </w:rPr>
        <w:t xml:space="preserve"> от </w:t>
      </w:r>
      <w:r w:rsidR="000C6A12">
        <w:rPr>
          <w:rFonts w:cs="Times New Roman"/>
          <w:szCs w:val="24"/>
        </w:rPr>
        <w:t>15</w:t>
      </w:r>
      <w:r w:rsidR="00C66D82">
        <w:rPr>
          <w:rFonts w:cs="Times New Roman"/>
          <w:szCs w:val="24"/>
        </w:rPr>
        <w:t>.</w:t>
      </w:r>
      <w:r w:rsidR="000C6A12">
        <w:rPr>
          <w:rFonts w:cs="Times New Roman"/>
          <w:szCs w:val="24"/>
        </w:rPr>
        <w:t>03</w:t>
      </w:r>
      <w:r w:rsidR="00C66D82">
        <w:rPr>
          <w:rFonts w:cs="Times New Roman"/>
          <w:szCs w:val="24"/>
        </w:rPr>
        <w:t>.20</w:t>
      </w:r>
      <w:r w:rsidR="000C6A12">
        <w:rPr>
          <w:rFonts w:cs="Times New Roman"/>
          <w:szCs w:val="24"/>
        </w:rPr>
        <w:t>18</w:t>
      </w:r>
      <w:r w:rsidR="00C66D82">
        <w:rPr>
          <w:rFonts w:cs="Times New Roman"/>
          <w:szCs w:val="24"/>
        </w:rPr>
        <w:t>г. №</w:t>
      </w:r>
      <w:r w:rsidR="000C6A12">
        <w:rPr>
          <w:rFonts w:cs="Times New Roman"/>
          <w:szCs w:val="24"/>
        </w:rPr>
        <w:t>7</w:t>
      </w:r>
      <w:r w:rsidR="00366CBB">
        <w:rPr>
          <w:rFonts w:cs="Times New Roman"/>
          <w:szCs w:val="24"/>
        </w:rPr>
        <w:t xml:space="preserve"> </w:t>
      </w:r>
      <w:r w:rsidRPr="005B361F">
        <w:rPr>
          <w:rFonts w:cs="Times New Roman"/>
          <w:szCs w:val="24"/>
        </w:rPr>
        <w:t xml:space="preserve">«О Комиссии по размещению заказов на поставку товаров, выполнение работ, оказание услуг для муниципальных нужд </w:t>
      </w:r>
      <w:r w:rsidR="006E71D1">
        <w:rPr>
          <w:rFonts w:cs="Times New Roman"/>
          <w:szCs w:val="24"/>
        </w:rPr>
        <w:t xml:space="preserve">Плодопитомнического  </w:t>
      </w:r>
      <w:r w:rsidR="00366CBB">
        <w:rPr>
          <w:rFonts w:cs="Times New Roman"/>
          <w:szCs w:val="24"/>
        </w:rPr>
        <w:t xml:space="preserve"> </w:t>
      </w:r>
      <w:r w:rsidRPr="005B361F">
        <w:rPr>
          <w:rFonts w:cs="Times New Roman"/>
          <w:szCs w:val="24"/>
        </w:rPr>
        <w:t>сельского поселения Рузаевского муниципального района».</w:t>
      </w:r>
    </w:p>
    <w:p w:rsidR="002166EE" w:rsidRPr="005B361F" w:rsidRDefault="002166EE" w:rsidP="002166EE">
      <w:pPr>
        <w:pStyle w:val="a7"/>
        <w:ind w:firstLine="708"/>
        <w:jc w:val="both"/>
        <w:rPr>
          <w:rFonts w:cs="Times New Roman"/>
          <w:szCs w:val="24"/>
        </w:rPr>
      </w:pPr>
      <w:r w:rsidRPr="005B361F">
        <w:rPr>
          <w:rFonts w:cs="Times New Roman"/>
          <w:szCs w:val="24"/>
        </w:rPr>
        <w:t xml:space="preserve">4. Настоящее постановление вступает в силу с </w:t>
      </w:r>
      <w:r w:rsidRPr="005B361F">
        <w:rPr>
          <w:rFonts w:cs="Times New Roman"/>
          <w:spacing w:val="-4"/>
          <w:szCs w:val="24"/>
          <w:lang w:eastAsia="ar-SA"/>
        </w:rPr>
        <w:t>даты его подписания</w:t>
      </w:r>
      <w:r w:rsidRPr="005B361F">
        <w:rPr>
          <w:rFonts w:cs="Times New Roman"/>
          <w:szCs w:val="24"/>
        </w:rPr>
        <w:t>.</w:t>
      </w:r>
    </w:p>
    <w:p w:rsidR="002166EE" w:rsidRPr="005B361F" w:rsidRDefault="00BD27C1" w:rsidP="00DF6354">
      <w:pPr>
        <w:pStyle w:val="a7"/>
      </w:pPr>
      <w:r>
        <w:t xml:space="preserve">           </w:t>
      </w:r>
      <w:r w:rsidR="002166EE" w:rsidRPr="005B361F">
        <w:t>5. Контроль исполнения настоящего постановления оставляю за собой.</w:t>
      </w:r>
    </w:p>
    <w:p w:rsidR="002166EE" w:rsidRDefault="002166EE" w:rsidP="00DF6354">
      <w:pPr>
        <w:pStyle w:val="a7"/>
        <w:rPr>
          <w:szCs w:val="28"/>
        </w:rPr>
      </w:pPr>
      <w:r>
        <w:rPr>
          <w:szCs w:val="28"/>
        </w:rPr>
        <w:t>6</w:t>
      </w:r>
      <w:r w:rsidRPr="005B361F">
        <w:rPr>
          <w:szCs w:val="28"/>
        </w:rPr>
        <w:t xml:space="preserve">. Настоящее </w:t>
      </w:r>
      <w:r w:rsidR="006E71D1" w:rsidRPr="005B361F">
        <w:rPr>
          <w:szCs w:val="28"/>
        </w:rPr>
        <w:t>постановление подлежит</w:t>
      </w:r>
      <w:r w:rsidRPr="005B361F">
        <w:rPr>
          <w:szCs w:val="28"/>
        </w:rPr>
        <w:t xml:space="preserve">  обнародованию в информационном  бюллетене  </w:t>
      </w:r>
      <w:r w:rsidR="006E71D1">
        <w:rPr>
          <w:szCs w:val="28"/>
        </w:rPr>
        <w:t xml:space="preserve">Плодопитомнического  </w:t>
      </w:r>
      <w:r w:rsidRPr="005B361F">
        <w:rPr>
          <w:szCs w:val="28"/>
        </w:rPr>
        <w:t xml:space="preserve"> сельского  поселения  и размещению на официальном сайте органов местного с</w:t>
      </w:r>
      <w:r>
        <w:rPr>
          <w:szCs w:val="28"/>
        </w:rPr>
        <w:t>амоуправления в сети «Интернет».</w:t>
      </w:r>
    </w:p>
    <w:p w:rsidR="00C61EB8" w:rsidRDefault="00C61EB8" w:rsidP="002166EE">
      <w:pPr>
        <w:tabs>
          <w:tab w:val="left" w:pos="6583"/>
        </w:tabs>
        <w:jc w:val="both"/>
        <w:rPr>
          <w:rFonts w:ascii="Times New Roman" w:hAnsi="Times New Roman"/>
          <w:sz w:val="24"/>
          <w:szCs w:val="28"/>
        </w:rPr>
      </w:pPr>
    </w:p>
    <w:p w:rsidR="00DF6354" w:rsidRPr="005B361F" w:rsidRDefault="00DF6354" w:rsidP="002166EE">
      <w:pPr>
        <w:tabs>
          <w:tab w:val="left" w:pos="6583"/>
        </w:tabs>
        <w:jc w:val="both"/>
        <w:rPr>
          <w:rFonts w:ascii="Times New Roman" w:hAnsi="Times New Roman"/>
          <w:sz w:val="24"/>
          <w:szCs w:val="28"/>
        </w:rPr>
      </w:pPr>
    </w:p>
    <w:p w:rsidR="006E71D1" w:rsidRDefault="002166EE" w:rsidP="006E71D1">
      <w:pPr>
        <w:pStyle w:val="a7"/>
      </w:pPr>
      <w:r>
        <w:t>Глава</w:t>
      </w:r>
      <w:r w:rsidR="009B06A1">
        <w:t xml:space="preserve"> </w:t>
      </w:r>
      <w:r w:rsidR="006E71D1">
        <w:t xml:space="preserve">администрации Плодопитомнического </w:t>
      </w:r>
    </w:p>
    <w:p w:rsidR="002166EE" w:rsidRDefault="006E71D1" w:rsidP="006E71D1">
      <w:pPr>
        <w:pStyle w:val="a7"/>
      </w:pPr>
      <w:r>
        <w:t xml:space="preserve"> </w:t>
      </w:r>
      <w:r w:rsidR="002166EE">
        <w:t xml:space="preserve"> сельского </w:t>
      </w:r>
      <w:r w:rsidR="002166EE" w:rsidRPr="000E009A">
        <w:t xml:space="preserve">поселения                  </w:t>
      </w:r>
      <w:r w:rsidR="002166EE">
        <w:t xml:space="preserve">                              </w:t>
      </w:r>
      <w:r>
        <w:t xml:space="preserve">                                       </w:t>
      </w:r>
      <w:r w:rsidR="002166EE">
        <w:t xml:space="preserve"> </w:t>
      </w:r>
      <w:r>
        <w:t>Н.Н. Теплова</w:t>
      </w:r>
    </w:p>
    <w:p w:rsidR="00AF31D9" w:rsidRDefault="00AF31D9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1B1" w:rsidRDefault="005E61B1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1B1" w:rsidRDefault="005E61B1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1B1" w:rsidRDefault="005E61B1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D82" w:rsidRDefault="00C66D82" w:rsidP="009B0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6A1" w:rsidRPr="009B06A1" w:rsidRDefault="009B06A1" w:rsidP="009B0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6A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B06A1" w:rsidRPr="009B06A1" w:rsidRDefault="009B06A1" w:rsidP="009B0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6A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B06A1" w:rsidRPr="009B06A1" w:rsidRDefault="006E71D1" w:rsidP="009B0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Плодопитомнического  </w:t>
      </w:r>
      <w:r w:rsidR="009B06A1">
        <w:rPr>
          <w:rFonts w:ascii="Times New Roman" w:hAnsi="Times New Roman" w:cs="Times New Roman"/>
          <w:sz w:val="24"/>
          <w:szCs w:val="24"/>
        </w:rPr>
        <w:t xml:space="preserve"> </w:t>
      </w:r>
      <w:r w:rsidR="009B06A1" w:rsidRPr="009B06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B06A1" w:rsidRPr="009B06A1" w:rsidRDefault="00444BB0" w:rsidP="009B06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06A1" w:rsidRPr="009B06A1">
        <w:rPr>
          <w:rFonts w:ascii="Times New Roman" w:hAnsi="Times New Roman" w:cs="Times New Roman"/>
          <w:sz w:val="24"/>
          <w:szCs w:val="24"/>
        </w:rPr>
        <w:t xml:space="preserve">т </w:t>
      </w:r>
      <w:r w:rsidR="00C66D82">
        <w:rPr>
          <w:rFonts w:ascii="Times New Roman" w:hAnsi="Times New Roman" w:cs="Times New Roman"/>
          <w:sz w:val="24"/>
          <w:szCs w:val="24"/>
        </w:rPr>
        <w:t>27</w:t>
      </w:r>
      <w:r w:rsidR="009B06A1" w:rsidRPr="009B06A1">
        <w:rPr>
          <w:rFonts w:ascii="Times New Roman" w:hAnsi="Times New Roman" w:cs="Times New Roman"/>
          <w:sz w:val="24"/>
          <w:szCs w:val="24"/>
        </w:rPr>
        <w:t>.01.2025</w:t>
      </w:r>
      <w:r w:rsidR="00366CBB">
        <w:rPr>
          <w:rFonts w:ascii="Times New Roman" w:hAnsi="Times New Roman" w:cs="Times New Roman"/>
          <w:sz w:val="24"/>
          <w:szCs w:val="24"/>
        </w:rPr>
        <w:t xml:space="preserve"> №</w:t>
      </w:r>
      <w:r w:rsidR="00C66D82">
        <w:rPr>
          <w:rFonts w:ascii="Times New Roman" w:hAnsi="Times New Roman" w:cs="Times New Roman"/>
          <w:sz w:val="24"/>
          <w:szCs w:val="24"/>
        </w:rPr>
        <w:t>3</w:t>
      </w:r>
    </w:p>
    <w:p w:rsidR="009B06A1" w:rsidRDefault="009B06A1" w:rsidP="009B06A1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8600C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9B06A1" w:rsidRPr="009B552D" w:rsidRDefault="009B06A1" w:rsidP="009B552D">
      <w:pPr>
        <w:pStyle w:val="a7"/>
        <w:jc w:val="center"/>
        <w:rPr>
          <w:rFonts w:cs="Times New Roman"/>
          <w:b/>
          <w:bCs/>
          <w:szCs w:val="24"/>
        </w:rPr>
      </w:pPr>
      <w:r w:rsidRPr="009B552D">
        <w:rPr>
          <w:rFonts w:cs="Times New Roman"/>
          <w:b/>
          <w:bCs/>
          <w:szCs w:val="24"/>
        </w:rPr>
        <w:t>Положение</w:t>
      </w:r>
    </w:p>
    <w:p w:rsidR="009B06A1" w:rsidRPr="009B552D" w:rsidRDefault="009B06A1" w:rsidP="009B552D">
      <w:pPr>
        <w:pStyle w:val="a7"/>
        <w:jc w:val="center"/>
        <w:rPr>
          <w:rFonts w:cs="Times New Roman"/>
          <w:b/>
          <w:bCs/>
          <w:szCs w:val="24"/>
        </w:rPr>
      </w:pPr>
      <w:r w:rsidRPr="009B552D">
        <w:rPr>
          <w:rFonts w:cs="Times New Roman"/>
          <w:b/>
          <w:bCs/>
          <w:szCs w:val="24"/>
        </w:rPr>
        <w:t xml:space="preserve">о комиссии по осуществлению закупок для муниципальных нужд </w:t>
      </w:r>
      <w:r w:rsidR="006E71D1" w:rsidRPr="009B552D">
        <w:rPr>
          <w:rFonts w:cs="Times New Roman"/>
          <w:b/>
          <w:bCs/>
          <w:szCs w:val="24"/>
        </w:rPr>
        <w:t xml:space="preserve">Плодопитомнического  </w:t>
      </w:r>
      <w:r w:rsidRPr="009B552D">
        <w:rPr>
          <w:rFonts w:cs="Times New Roman"/>
          <w:b/>
          <w:bCs/>
          <w:szCs w:val="24"/>
        </w:rPr>
        <w:t xml:space="preserve"> сельского поселения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1. Общие положения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 xml:space="preserve">1.1. Настоящее Положение о комиссии по осуществлению закупок  для муниципальных нужд </w:t>
      </w:r>
      <w:r w:rsidR="006E71D1" w:rsidRPr="009767A8">
        <w:rPr>
          <w:rFonts w:cs="Times New Roman"/>
          <w:szCs w:val="24"/>
        </w:rPr>
        <w:t xml:space="preserve">Плодопитомнического  </w:t>
      </w:r>
      <w:r w:rsidRPr="009767A8">
        <w:rPr>
          <w:rFonts w:cs="Times New Roman"/>
          <w:szCs w:val="24"/>
        </w:rPr>
        <w:t xml:space="preserve"> сельского поселения (далее – Положение) разработано в соответствии  с  Федеральным законом  от 5 апреля 2013 года №44-ФЗ «О контрактной системе в сфере закупок товаров, работ, услуг для обеспечения государственных и муниципальных нужд» и определяет понятие, цели создания, функции, состав и порядок деятельности комиссии.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 xml:space="preserve"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контрактов на поставки товаров, выполнение работ, оказание услуг для нужд </w:t>
      </w:r>
      <w:r w:rsidR="006E71D1" w:rsidRPr="009767A8">
        <w:rPr>
          <w:rFonts w:cs="Times New Roman"/>
          <w:szCs w:val="24"/>
        </w:rPr>
        <w:t xml:space="preserve">Плодопитомнического  </w:t>
      </w:r>
      <w:r w:rsidRPr="009767A8">
        <w:rPr>
          <w:rFonts w:cs="Times New Roman"/>
          <w:szCs w:val="24"/>
        </w:rPr>
        <w:t xml:space="preserve"> сельского поселения (далее - Заказчик).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1.3. Комиссия в своей деятельности руководствуется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9B06A1" w:rsidRPr="009767A8" w:rsidRDefault="009B06A1" w:rsidP="009767A8">
      <w:pPr>
        <w:pStyle w:val="a7"/>
        <w:jc w:val="both"/>
        <w:rPr>
          <w:rFonts w:cs="Times New Roman"/>
          <w:bCs/>
          <w:szCs w:val="24"/>
        </w:rPr>
      </w:pPr>
      <w:r w:rsidRPr="009767A8">
        <w:rPr>
          <w:rFonts w:cs="Times New Roman"/>
          <w:bCs/>
          <w:szCs w:val="24"/>
        </w:rPr>
        <w:t>2. Цели и задачи Комиссии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2.1. По настоящему Положению, Комиссия создается в целях: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2.1.1. Подведения итогов и определения победителей электронных конкурсов, на право заключения муниципальных контрактов на поставки товаров, выполнение работ, оказание услуг для нужд Заказчика.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2.1.2. Определения участников, подведения итогов электронных аукционов, на заключение муниципальных контрактов на поставки товаров, выполнение работ, оказание услуг для нужд Заказчика.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2.1.3. Подведения итогов и определения победителей при осуществлении закупки путем проведения запроса котировок в электронной форме, на поставки товаров, выполнение работ, оказание услуг для нужд Заказчика.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2.2. Исходя из целей деятельности Комиссии, в ее задачи входит: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2.2.2. Создание равных конкурентных условий для всех участников.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2.2.5. Устранение возможностей злоупотребления и коррупции при осуществлении закупок.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2.2.6. Соблюдение конфиденциальности информации, содержащейся в заявках.</w:t>
      </w:r>
    </w:p>
    <w:p w:rsidR="009B06A1" w:rsidRPr="009767A8" w:rsidRDefault="009B06A1" w:rsidP="009767A8">
      <w:pPr>
        <w:pStyle w:val="a7"/>
        <w:jc w:val="both"/>
        <w:rPr>
          <w:rFonts w:cs="Times New Roman"/>
          <w:bCs/>
          <w:szCs w:val="24"/>
        </w:rPr>
      </w:pPr>
      <w:r w:rsidRPr="009767A8">
        <w:rPr>
          <w:rFonts w:cs="Times New Roman"/>
          <w:bCs/>
          <w:szCs w:val="24"/>
        </w:rPr>
        <w:t>3. Порядок формирования Комиссии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3.1. Комиссия является коллегиальным органом Заказчика, основанным на постоянной основе. Персональный состав Комиссии назначается председателем комиссии до начала проведения закупки.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 xml:space="preserve">3.2. В состав Комиссии входят не менее трех человек. 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 xml:space="preserve">3.3.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</w:t>
      </w:r>
      <w:r w:rsidRPr="009767A8">
        <w:rPr>
          <w:rFonts w:cs="Times New Roman"/>
          <w:szCs w:val="24"/>
        </w:rPr>
        <w:lastRenderedPageBreak/>
        <w:t>специальными знаниями, относящимися к объекту закупки.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3.4. 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05 апреля 2013 г. №44-ФЗ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закупке), заявок на участие в конкурсе;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ab/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ab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ab/>
        <w:t>4) должностные лица органов контроля, указанных в части 1 статьи 99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3.5. Замена члена Комиссии допускается только по решению Заказчика, принявшего решение о создании комиссии.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3.6.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3.7.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3.8.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информации, предоставленной заказчику в соответствии с частью 23 статьи 34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</w:t>
      </w:r>
    </w:p>
    <w:p w:rsidR="009B06A1" w:rsidRPr="009767A8" w:rsidRDefault="009B06A1" w:rsidP="009767A8">
      <w:pPr>
        <w:pStyle w:val="a7"/>
        <w:jc w:val="both"/>
        <w:rPr>
          <w:rFonts w:cs="Times New Roman"/>
          <w:bCs/>
          <w:szCs w:val="24"/>
        </w:rPr>
      </w:pPr>
      <w:r w:rsidRPr="009767A8">
        <w:rPr>
          <w:rFonts w:cs="Times New Roman"/>
          <w:bCs/>
          <w:szCs w:val="24"/>
        </w:rPr>
        <w:t>4. Функции Комиссии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4.1. Основными функциями Комиссии являются: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рассмотрение и оценка заявок на участие в электронном конкурсе, подведение итогов;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рассмотрение заявок на участие в электронном аукционе, подведение итогов;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рассмотрение заявок на участие в запросе котировок в электронной форме, подведение итогов;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иные функции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B06A1" w:rsidRPr="009767A8" w:rsidRDefault="009B06A1" w:rsidP="009767A8">
      <w:pPr>
        <w:pStyle w:val="a7"/>
        <w:jc w:val="both"/>
        <w:rPr>
          <w:rFonts w:cs="Times New Roman"/>
          <w:bCs/>
          <w:szCs w:val="24"/>
        </w:rPr>
      </w:pPr>
      <w:r w:rsidRPr="009767A8">
        <w:rPr>
          <w:rFonts w:cs="Times New Roman"/>
          <w:bCs/>
          <w:szCs w:val="24"/>
        </w:rPr>
        <w:t>5. Права и обязанности Комиссии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5.1. Комиссия обязана: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 xml:space="preserve">5.1.1. Проверять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</w:t>
      </w:r>
      <w:r w:rsidRPr="009767A8">
        <w:rPr>
          <w:rFonts w:cs="Times New Roman"/>
          <w:szCs w:val="24"/>
        </w:rPr>
        <w:lastRenderedPageBreak/>
        <w:t>наличии такого требования)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требованиям, предусмотренным частями 2 и 2.1 статьи31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(при осуществлении закупок, в отношении участников которых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F71B7E" w:rsidRPr="009767A8">
        <w:rPr>
          <w:rFonts w:cs="Times New Roman"/>
          <w:szCs w:val="24"/>
        </w:rPr>
        <w:t xml:space="preserve"> </w:t>
      </w:r>
      <w:r w:rsidRPr="009767A8">
        <w:rPr>
          <w:rFonts w:cs="Times New Roman"/>
          <w:szCs w:val="24"/>
        </w:rPr>
        <w:t xml:space="preserve">установлены дополнительные требования). 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5.1.2.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 контрактной системе в сфере закупок товаров, работ, услуг.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5.1.3. Не проводить переговоры с участниками закупки при проведении конкурентных закупок, кроме случаев обмена информацией, прямо предусмотренных Федеральным законом № 44-ФЗ.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5.1.4. Учитывать преимущества, предоставляемые учреждениям и предприятиям уголовно-исполнительной системы и (или) организациям инвалидов в случае, если в извещении об осуществлении закупок и документации о закупках содержалось указание на такие преимущества.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5.2. Комиссия вправе: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5.2.1. Проверять соответствие участников закупок требованиям, указанным в пунктах 3 - 5, 7, 8, 9, 11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при проведении электронных процедур требованию, указанному в пункте 10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5.2.2. Обратиться к Заказчику с требованием незамедлительно запросить у соответствующих органов и организаций сведения, предусмотренные пунктом 5.2.1. настоящего Положения.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5.2.3. Знакомиться со всеми представленными на рассмотрение документами и сведениями, входящими в состав заявки на участие в закупке.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5.2.4. 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9B06A1" w:rsidRPr="009767A8" w:rsidRDefault="009B06A1" w:rsidP="009767A8">
      <w:pPr>
        <w:pStyle w:val="a7"/>
        <w:jc w:val="both"/>
        <w:rPr>
          <w:rFonts w:cs="Times New Roman"/>
          <w:bCs/>
          <w:szCs w:val="24"/>
        </w:rPr>
      </w:pPr>
      <w:r w:rsidRPr="009767A8">
        <w:rPr>
          <w:rFonts w:cs="Times New Roman"/>
          <w:bCs/>
          <w:szCs w:val="24"/>
        </w:rPr>
        <w:t>6. Порядок проведения заседаний комиссии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6.1. Секретарь Комиссии или другой уполномоченный председателем член Комиссии не позднее чем за 1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6.4. Председатель Комиссии: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6.4.1. Ведет заседание Комиссии, в том числе: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открывает заседание;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выносит на голосование вопросы, рассматриваемые Комиссией;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- подводит итоги голосования и оглашает принятые решения;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lastRenderedPageBreak/>
        <w:t>- объявляет о завершении заседания Комиссии.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6.5. Члены Комиссии: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6.5.1. Рассматривают информацию и документы, направленные оператором электронной площадки.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6.5.2.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6.5.3. Подписывают усиленными электронными подписями сформированные заказчиком с использованием электронной площадки протоколы.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6.5.4. Осуществляют иные действия в соответствии с законодательством Российской Федерации и настоящим Положением.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6.7. При голосовании каждый член Комиссии имеет один голос.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6.9.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9B06A1" w:rsidRPr="009767A8" w:rsidRDefault="009B06A1" w:rsidP="009767A8">
      <w:pPr>
        <w:pStyle w:val="a7"/>
        <w:jc w:val="both"/>
        <w:rPr>
          <w:rFonts w:cs="Times New Roman"/>
          <w:bCs/>
          <w:szCs w:val="24"/>
        </w:rPr>
      </w:pPr>
      <w:r w:rsidRPr="009767A8">
        <w:rPr>
          <w:rFonts w:cs="Times New Roman"/>
          <w:bCs/>
          <w:szCs w:val="24"/>
        </w:rPr>
        <w:t>7. Ответственность членов комиссии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7.1.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7.2.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7.3. В случае,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9B06A1" w:rsidRPr="009767A8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7.4.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9B06A1" w:rsidRPr="009767A8" w:rsidRDefault="009B06A1" w:rsidP="009767A8">
      <w:pPr>
        <w:pStyle w:val="a7"/>
        <w:jc w:val="both"/>
        <w:rPr>
          <w:rFonts w:cs="Times New Roman"/>
          <w:bCs/>
          <w:szCs w:val="24"/>
        </w:rPr>
      </w:pPr>
      <w:r w:rsidRPr="009767A8">
        <w:rPr>
          <w:rFonts w:cs="Times New Roman"/>
          <w:bCs/>
          <w:szCs w:val="24"/>
        </w:rPr>
        <w:t>8. Обжалование решений комиссии</w:t>
      </w:r>
    </w:p>
    <w:p w:rsidR="009B06A1" w:rsidRDefault="009B06A1" w:rsidP="009767A8">
      <w:pPr>
        <w:pStyle w:val="a7"/>
        <w:jc w:val="both"/>
        <w:rPr>
          <w:rFonts w:cs="Times New Roman"/>
          <w:szCs w:val="24"/>
        </w:rPr>
      </w:pPr>
      <w:r w:rsidRPr="009767A8">
        <w:rPr>
          <w:rFonts w:cs="Times New Roman"/>
          <w:szCs w:val="24"/>
        </w:rPr>
        <w:t>8.1.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767A8" w:rsidRPr="009767A8" w:rsidRDefault="009767A8" w:rsidP="009767A8">
      <w:pPr>
        <w:pStyle w:val="a7"/>
        <w:jc w:val="both"/>
        <w:rPr>
          <w:rFonts w:cs="Times New Roman"/>
          <w:szCs w:val="24"/>
        </w:rPr>
      </w:pPr>
    </w:p>
    <w:p w:rsidR="009B06A1" w:rsidRPr="008600C3" w:rsidRDefault="009B06A1" w:rsidP="009B06A1">
      <w:pPr>
        <w:spacing w:after="0"/>
        <w:jc w:val="right"/>
        <w:rPr>
          <w:rFonts w:ascii="Times New Roman" w:hAnsi="Times New Roman"/>
          <w:sz w:val="24"/>
        </w:rPr>
      </w:pPr>
      <w:r w:rsidRPr="008600C3">
        <w:rPr>
          <w:rFonts w:ascii="Times New Roman" w:hAnsi="Times New Roman"/>
          <w:sz w:val="24"/>
        </w:rPr>
        <w:t xml:space="preserve">Приложение 2 </w:t>
      </w:r>
    </w:p>
    <w:p w:rsidR="009B06A1" w:rsidRPr="008600C3" w:rsidRDefault="009B06A1" w:rsidP="009B06A1">
      <w:pPr>
        <w:spacing w:after="0"/>
        <w:jc w:val="right"/>
        <w:rPr>
          <w:rFonts w:ascii="Times New Roman" w:hAnsi="Times New Roman"/>
          <w:sz w:val="24"/>
        </w:rPr>
      </w:pPr>
      <w:r w:rsidRPr="008600C3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9B06A1" w:rsidRPr="008600C3" w:rsidRDefault="006E71D1" w:rsidP="009B06A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Плодопитомнического  </w:t>
      </w:r>
      <w:r w:rsidR="00CC760A">
        <w:rPr>
          <w:rFonts w:ascii="Times New Roman" w:hAnsi="Times New Roman"/>
          <w:sz w:val="24"/>
        </w:rPr>
        <w:t xml:space="preserve"> </w:t>
      </w:r>
      <w:r w:rsidR="009B06A1" w:rsidRPr="008600C3">
        <w:rPr>
          <w:rFonts w:ascii="Times New Roman" w:hAnsi="Times New Roman"/>
          <w:sz w:val="24"/>
        </w:rPr>
        <w:t xml:space="preserve">сельского поселения </w:t>
      </w:r>
    </w:p>
    <w:p w:rsidR="009B06A1" w:rsidRPr="008600C3" w:rsidRDefault="009B06A1" w:rsidP="009B06A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C66D8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.01.2025 </w:t>
      </w:r>
      <w:r w:rsidR="00366CBB">
        <w:rPr>
          <w:rFonts w:ascii="Times New Roman" w:hAnsi="Times New Roman"/>
          <w:sz w:val="24"/>
          <w:szCs w:val="24"/>
        </w:rPr>
        <w:t>№</w:t>
      </w:r>
      <w:r w:rsidR="00C66D82">
        <w:rPr>
          <w:rFonts w:ascii="Times New Roman" w:hAnsi="Times New Roman"/>
          <w:sz w:val="24"/>
          <w:szCs w:val="24"/>
        </w:rPr>
        <w:t>3</w:t>
      </w:r>
    </w:p>
    <w:p w:rsidR="009B06A1" w:rsidRPr="008600C3" w:rsidRDefault="009B06A1" w:rsidP="009B06A1">
      <w:pPr>
        <w:pStyle w:val="31"/>
        <w:jc w:val="center"/>
        <w:rPr>
          <w:b/>
          <w:sz w:val="24"/>
          <w:szCs w:val="28"/>
        </w:rPr>
      </w:pPr>
      <w:r w:rsidRPr="008600C3">
        <w:rPr>
          <w:b/>
          <w:sz w:val="24"/>
          <w:szCs w:val="28"/>
        </w:rPr>
        <w:t>Состав</w:t>
      </w:r>
    </w:p>
    <w:p w:rsidR="009B06A1" w:rsidRPr="008600C3" w:rsidRDefault="009B06A1" w:rsidP="009B06A1">
      <w:pPr>
        <w:pStyle w:val="31"/>
        <w:jc w:val="center"/>
        <w:rPr>
          <w:b/>
          <w:sz w:val="24"/>
          <w:szCs w:val="28"/>
        </w:rPr>
      </w:pPr>
      <w:r w:rsidRPr="008600C3">
        <w:rPr>
          <w:b/>
          <w:sz w:val="24"/>
          <w:szCs w:val="28"/>
        </w:rPr>
        <w:t xml:space="preserve">комиссии по осуществлению закупок товаров, работ, услуг </w:t>
      </w:r>
    </w:p>
    <w:p w:rsidR="009B06A1" w:rsidRPr="008600C3" w:rsidRDefault="009B06A1" w:rsidP="009B06A1">
      <w:pPr>
        <w:pStyle w:val="31"/>
        <w:jc w:val="center"/>
        <w:rPr>
          <w:b/>
          <w:sz w:val="24"/>
          <w:szCs w:val="28"/>
        </w:rPr>
      </w:pPr>
      <w:r w:rsidRPr="008600C3">
        <w:rPr>
          <w:b/>
          <w:sz w:val="24"/>
          <w:szCs w:val="28"/>
        </w:rPr>
        <w:t xml:space="preserve">для </w:t>
      </w:r>
      <w:r>
        <w:rPr>
          <w:b/>
          <w:sz w:val="24"/>
          <w:szCs w:val="28"/>
        </w:rPr>
        <w:t>обеспечения муниципальных нужд а</w:t>
      </w:r>
      <w:r w:rsidRPr="008600C3">
        <w:rPr>
          <w:b/>
          <w:sz w:val="24"/>
          <w:szCs w:val="28"/>
        </w:rPr>
        <w:t xml:space="preserve">дминистрации </w:t>
      </w:r>
      <w:r w:rsidR="006E71D1">
        <w:rPr>
          <w:b/>
          <w:sz w:val="24"/>
          <w:szCs w:val="28"/>
        </w:rPr>
        <w:t xml:space="preserve">Плодопитомнического  </w:t>
      </w:r>
      <w:r w:rsidRPr="008600C3">
        <w:rPr>
          <w:b/>
          <w:sz w:val="24"/>
          <w:szCs w:val="28"/>
        </w:rPr>
        <w:t xml:space="preserve">сельского поселения </w:t>
      </w:r>
    </w:p>
    <w:p w:rsidR="009B06A1" w:rsidRPr="008600C3" w:rsidRDefault="009B06A1" w:rsidP="009B06A1">
      <w:pPr>
        <w:pStyle w:val="31"/>
        <w:jc w:val="center"/>
        <w:rPr>
          <w:b/>
          <w:sz w:val="24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253"/>
        <w:gridCol w:w="2864"/>
      </w:tblGrid>
      <w:tr w:rsidR="009B06A1" w:rsidRPr="008600C3" w:rsidTr="00C66D82">
        <w:trPr>
          <w:trHeight w:val="1288"/>
        </w:trPr>
        <w:tc>
          <w:tcPr>
            <w:tcW w:w="675" w:type="dxa"/>
            <w:vAlign w:val="center"/>
          </w:tcPr>
          <w:p w:rsidR="009B06A1" w:rsidRPr="008600C3" w:rsidRDefault="009B06A1" w:rsidP="005D1EF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06A1" w:rsidRPr="008600C3" w:rsidRDefault="009B06A1" w:rsidP="005D1EF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Ф.И.О.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06A1" w:rsidRPr="008600C3" w:rsidRDefault="009B06A1" w:rsidP="005D1EF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B06A1" w:rsidRPr="008600C3" w:rsidRDefault="009B06A1" w:rsidP="005D1EF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Должность в комиссии</w:t>
            </w:r>
          </w:p>
        </w:tc>
      </w:tr>
      <w:tr w:rsidR="009B06A1" w:rsidRPr="008600C3" w:rsidTr="00C66D82">
        <w:tc>
          <w:tcPr>
            <w:tcW w:w="675" w:type="dxa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B06A1" w:rsidRPr="008600C3" w:rsidRDefault="00F71B7E" w:rsidP="005D1EF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Теплова Наталья Николаевна</w:t>
            </w:r>
          </w:p>
        </w:tc>
        <w:tc>
          <w:tcPr>
            <w:tcW w:w="4253" w:type="dxa"/>
            <w:shd w:val="clear" w:color="auto" w:fill="auto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Глава</w:t>
            </w:r>
            <w:r w:rsidR="00CC76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71B7E">
              <w:rPr>
                <w:rFonts w:ascii="Times New Roman" w:hAnsi="Times New Roman"/>
                <w:sz w:val="24"/>
                <w:szCs w:val="28"/>
              </w:rPr>
              <w:t xml:space="preserve">администрации </w:t>
            </w:r>
            <w:r w:rsidR="006E71D1">
              <w:rPr>
                <w:rFonts w:ascii="Times New Roman" w:hAnsi="Times New Roman"/>
                <w:sz w:val="24"/>
                <w:szCs w:val="28"/>
              </w:rPr>
              <w:t xml:space="preserve">Плодопитомнического  </w:t>
            </w:r>
            <w:r w:rsidR="00CC76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00C3">
              <w:rPr>
                <w:rFonts w:ascii="Times New Roman" w:hAnsi="Times New Roman"/>
                <w:sz w:val="24"/>
                <w:szCs w:val="28"/>
              </w:rPr>
              <w:t>сельского поселения</w:t>
            </w:r>
          </w:p>
        </w:tc>
        <w:tc>
          <w:tcPr>
            <w:tcW w:w="2864" w:type="dxa"/>
            <w:shd w:val="clear" w:color="auto" w:fill="auto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Председатель комиссии</w:t>
            </w:r>
          </w:p>
        </w:tc>
      </w:tr>
      <w:tr w:rsidR="009B06A1" w:rsidRPr="008600C3" w:rsidTr="00C66D82">
        <w:tc>
          <w:tcPr>
            <w:tcW w:w="675" w:type="dxa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B06A1" w:rsidRPr="008600C3" w:rsidRDefault="00F71B7E" w:rsidP="005D1EF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Кривошеева Елена Николаевна</w:t>
            </w:r>
          </w:p>
        </w:tc>
        <w:tc>
          <w:tcPr>
            <w:tcW w:w="4253" w:type="dxa"/>
            <w:shd w:val="clear" w:color="auto" w:fill="auto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 xml:space="preserve">Зам. </w:t>
            </w:r>
            <w:r w:rsidR="00F71B7E" w:rsidRPr="008600C3">
              <w:rPr>
                <w:rFonts w:ascii="Times New Roman" w:hAnsi="Times New Roman"/>
                <w:sz w:val="24"/>
                <w:szCs w:val="28"/>
              </w:rPr>
              <w:t>Г</w:t>
            </w:r>
            <w:r w:rsidRPr="008600C3">
              <w:rPr>
                <w:rFonts w:ascii="Times New Roman" w:hAnsi="Times New Roman"/>
                <w:sz w:val="24"/>
                <w:szCs w:val="28"/>
              </w:rPr>
              <w:t>лавы</w:t>
            </w:r>
            <w:r w:rsidR="00F71B7E">
              <w:rPr>
                <w:rFonts w:ascii="Times New Roman" w:hAnsi="Times New Roman"/>
                <w:sz w:val="24"/>
                <w:szCs w:val="28"/>
              </w:rPr>
              <w:t xml:space="preserve"> администрации</w:t>
            </w:r>
            <w:r w:rsidRPr="008600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E71D1">
              <w:rPr>
                <w:rFonts w:ascii="Times New Roman" w:hAnsi="Times New Roman"/>
                <w:sz w:val="24"/>
                <w:szCs w:val="28"/>
              </w:rPr>
              <w:t xml:space="preserve">Плодопитомнического  </w:t>
            </w:r>
            <w:r w:rsidR="00CC76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00C3">
              <w:rPr>
                <w:rFonts w:ascii="Times New Roman" w:hAnsi="Times New Roman"/>
                <w:sz w:val="24"/>
                <w:szCs w:val="28"/>
              </w:rPr>
              <w:t>сельского поселения</w:t>
            </w:r>
          </w:p>
        </w:tc>
        <w:tc>
          <w:tcPr>
            <w:tcW w:w="2864" w:type="dxa"/>
            <w:shd w:val="clear" w:color="auto" w:fill="auto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секретарь</w:t>
            </w:r>
          </w:p>
        </w:tc>
      </w:tr>
      <w:tr w:rsidR="009B06A1" w:rsidRPr="008600C3" w:rsidTr="00C66D82">
        <w:tc>
          <w:tcPr>
            <w:tcW w:w="675" w:type="dxa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B06A1" w:rsidRPr="008600C3" w:rsidRDefault="00F71B7E" w:rsidP="005D1EF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Киреева Елена Геннадьевна</w:t>
            </w:r>
          </w:p>
        </w:tc>
        <w:tc>
          <w:tcPr>
            <w:tcW w:w="4253" w:type="dxa"/>
            <w:shd w:val="clear" w:color="auto" w:fill="auto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 xml:space="preserve"> Депутат Совета депутатов </w:t>
            </w:r>
            <w:r w:rsidR="006E71D1">
              <w:rPr>
                <w:rFonts w:ascii="Times New Roman" w:hAnsi="Times New Roman"/>
                <w:sz w:val="24"/>
                <w:szCs w:val="28"/>
              </w:rPr>
              <w:t xml:space="preserve">Плодопитомнического  </w:t>
            </w:r>
            <w:r w:rsidR="00CC76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00C3">
              <w:rPr>
                <w:rFonts w:ascii="Times New Roman" w:hAnsi="Times New Roman"/>
                <w:sz w:val="24"/>
                <w:szCs w:val="28"/>
              </w:rPr>
              <w:t>сельского поселения</w:t>
            </w:r>
          </w:p>
        </w:tc>
        <w:tc>
          <w:tcPr>
            <w:tcW w:w="2864" w:type="dxa"/>
            <w:shd w:val="clear" w:color="auto" w:fill="auto"/>
          </w:tcPr>
          <w:p w:rsidR="009B06A1" w:rsidRPr="008600C3" w:rsidRDefault="009B06A1" w:rsidP="005D1EF3">
            <w:pPr>
              <w:rPr>
                <w:rFonts w:ascii="Times New Roman" w:hAnsi="Times New Roman"/>
                <w:sz w:val="24"/>
                <w:szCs w:val="28"/>
              </w:rPr>
            </w:pPr>
            <w:r w:rsidRPr="008600C3">
              <w:rPr>
                <w:rFonts w:ascii="Times New Roman" w:hAnsi="Times New Roman"/>
                <w:sz w:val="24"/>
                <w:szCs w:val="28"/>
              </w:rPr>
              <w:t>Член комиссии</w:t>
            </w:r>
          </w:p>
        </w:tc>
      </w:tr>
    </w:tbl>
    <w:p w:rsidR="007A2C8F" w:rsidRDefault="007A2C8F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A2C8F" w:rsidSect="005E61B1">
      <w:headerReference w:type="default" r:id="rId7"/>
      <w:pgSz w:w="11906" w:h="16838"/>
      <w:pgMar w:top="142" w:right="849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1E79" w:rsidRDefault="00A51E79" w:rsidP="00DC35D4">
      <w:pPr>
        <w:spacing w:after="0" w:line="240" w:lineRule="auto"/>
      </w:pPr>
      <w:r>
        <w:separator/>
      </w:r>
    </w:p>
  </w:endnote>
  <w:endnote w:type="continuationSeparator" w:id="0">
    <w:p w:rsidR="00A51E79" w:rsidRDefault="00A51E79" w:rsidP="00D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1E79" w:rsidRDefault="00A51E79" w:rsidP="00DC35D4">
      <w:pPr>
        <w:spacing w:after="0" w:line="240" w:lineRule="auto"/>
      </w:pPr>
      <w:r>
        <w:separator/>
      </w:r>
    </w:p>
  </w:footnote>
  <w:footnote w:type="continuationSeparator" w:id="0">
    <w:p w:rsidR="00A51E79" w:rsidRDefault="00A51E79" w:rsidP="00D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EndPr/>
    <w:sdtContent>
      <w:p w:rsidR="00DC35D4" w:rsidRPr="002069BC" w:rsidRDefault="00BC27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5D4"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6C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5D4" w:rsidRDefault="00DC35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44C30"/>
    <w:multiLevelType w:val="hybridMultilevel"/>
    <w:tmpl w:val="1F3A761A"/>
    <w:lvl w:ilvl="0" w:tplc="ED9C3A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5A6FE7"/>
    <w:multiLevelType w:val="hybridMultilevel"/>
    <w:tmpl w:val="5C826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96"/>
    <w:rsid w:val="000626F3"/>
    <w:rsid w:val="0008531C"/>
    <w:rsid w:val="000B012E"/>
    <w:rsid w:val="000C6A12"/>
    <w:rsid w:val="000D41D4"/>
    <w:rsid w:val="00135632"/>
    <w:rsid w:val="0015770B"/>
    <w:rsid w:val="00197BD7"/>
    <w:rsid w:val="001B0896"/>
    <w:rsid w:val="001C19F4"/>
    <w:rsid w:val="002069BC"/>
    <w:rsid w:val="002166EE"/>
    <w:rsid w:val="00273BB0"/>
    <w:rsid w:val="002A22AC"/>
    <w:rsid w:val="002D772F"/>
    <w:rsid w:val="003359EB"/>
    <w:rsid w:val="00366BE4"/>
    <w:rsid w:val="00366CBB"/>
    <w:rsid w:val="00393993"/>
    <w:rsid w:val="00397413"/>
    <w:rsid w:val="003E7886"/>
    <w:rsid w:val="003F73A8"/>
    <w:rsid w:val="003F773D"/>
    <w:rsid w:val="0040020B"/>
    <w:rsid w:val="00407786"/>
    <w:rsid w:val="00414A53"/>
    <w:rsid w:val="004427FB"/>
    <w:rsid w:val="00444BB0"/>
    <w:rsid w:val="0045538B"/>
    <w:rsid w:val="004677BE"/>
    <w:rsid w:val="004878B1"/>
    <w:rsid w:val="004904CA"/>
    <w:rsid w:val="00490C14"/>
    <w:rsid w:val="004A295F"/>
    <w:rsid w:val="004A4FB9"/>
    <w:rsid w:val="004B5999"/>
    <w:rsid w:val="004C280A"/>
    <w:rsid w:val="00515592"/>
    <w:rsid w:val="00523D23"/>
    <w:rsid w:val="00525942"/>
    <w:rsid w:val="005274E4"/>
    <w:rsid w:val="00580721"/>
    <w:rsid w:val="005841D7"/>
    <w:rsid w:val="005B25B6"/>
    <w:rsid w:val="005D5758"/>
    <w:rsid w:val="005E61B1"/>
    <w:rsid w:val="00633EDA"/>
    <w:rsid w:val="006423EC"/>
    <w:rsid w:val="00657EFA"/>
    <w:rsid w:val="00687437"/>
    <w:rsid w:val="006B0A6D"/>
    <w:rsid w:val="006C1153"/>
    <w:rsid w:val="006C36C8"/>
    <w:rsid w:val="006E71D1"/>
    <w:rsid w:val="006E786C"/>
    <w:rsid w:val="007431F5"/>
    <w:rsid w:val="0075707D"/>
    <w:rsid w:val="0076524F"/>
    <w:rsid w:val="007658B3"/>
    <w:rsid w:val="007A2C8F"/>
    <w:rsid w:val="007D4B48"/>
    <w:rsid w:val="007E0D7A"/>
    <w:rsid w:val="007F48C2"/>
    <w:rsid w:val="0080294C"/>
    <w:rsid w:val="00810D5C"/>
    <w:rsid w:val="00815C97"/>
    <w:rsid w:val="00817A6B"/>
    <w:rsid w:val="008268C6"/>
    <w:rsid w:val="00851765"/>
    <w:rsid w:val="00851902"/>
    <w:rsid w:val="008922E5"/>
    <w:rsid w:val="008A3B6F"/>
    <w:rsid w:val="00921860"/>
    <w:rsid w:val="00960C29"/>
    <w:rsid w:val="009767A8"/>
    <w:rsid w:val="00976946"/>
    <w:rsid w:val="00980FB6"/>
    <w:rsid w:val="00981A3B"/>
    <w:rsid w:val="00991038"/>
    <w:rsid w:val="009B0672"/>
    <w:rsid w:val="009B06A1"/>
    <w:rsid w:val="009B4044"/>
    <w:rsid w:val="009B552D"/>
    <w:rsid w:val="009F4FF5"/>
    <w:rsid w:val="00A11637"/>
    <w:rsid w:val="00A13BF1"/>
    <w:rsid w:val="00A171E8"/>
    <w:rsid w:val="00A30B5D"/>
    <w:rsid w:val="00A42E27"/>
    <w:rsid w:val="00A51E79"/>
    <w:rsid w:val="00A54DF1"/>
    <w:rsid w:val="00A60F1B"/>
    <w:rsid w:val="00A65AF6"/>
    <w:rsid w:val="00A67E7B"/>
    <w:rsid w:val="00A849FD"/>
    <w:rsid w:val="00AA2273"/>
    <w:rsid w:val="00AB460E"/>
    <w:rsid w:val="00AC2C3B"/>
    <w:rsid w:val="00AF31D9"/>
    <w:rsid w:val="00B0542D"/>
    <w:rsid w:val="00B3777D"/>
    <w:rsid w:val="00B40C9D"/>
    <w:rsid w:val="00B57952"/>
    <w:rsid w:val="00B60580"/>
    <w:rsid w:val="00B707A3"/>
    <w:rsid w:val="00B70851"/>
    <w:rsid w:val="00B86A1E"/>
    <w:rsid w:val="00BA0B40"/>
    <w:rsid w:val="00BB37D2"/>
    <w:rsid w:val="00BC27AF"/>
    <w:rsid w:val="00BC4B32"/>
    <w:rsid w:val="00BC4CC0"/>
    <w:rsid w:val="00BD27C1"/>
    <w:rsid w:val="00BD4E87"/>
    <w:rsid w:val="00BD5291"/>
    <w:rsid w:val="00BD533D"/>
    <w:rsid w:val="00BE6271"/>
    <w:rsid w:val="00BF4DB5"/>
    <w:rsid w:val="00C35EF4"/>
    <w:rsid w:val="00C61EB8"/>
    <w:rsid w:val="00C66D82"/>
    <w:rsid w:val="00C83DE5"/>
    <w:rsid w:val="00CB31E9"/>
    <w:rsid w:val="00CC760A"/>
    <w:rsid w:val="00D3320D"/>
    <w:rsid w:val="00D3426C"/>
    <w:rsid w:val="00D82EC7"/>
    <w:rsid w:val="00DC35D4"/>
    <w:rsid w:val="00DD11E0"/>
    <w:rsid w:val="00DE479F"/>
    <w:rsid w:val="00DF6354"/>
    <w:rsid w:val="00E15593"/>
    <w:rsid w:val="00E17807"/>
    <w:rsid w:val="00E46C75"/>
    <w:rsid w:val="00E53528"/>
    <w:rsid w:val="00E62AC1"/>
    <w:rsid w:val="00E724CE"/>
    <w:rsid w:val="00EB06F6"/>
    <w:rsid w:val="00EC3594"/>
    <w:rsid w:val="00ED6C4F"/>
    <w:rsid w:val="00ED76A2"/>
    <w:rsid w:val="00EF6E88"/>
    <w:rsid w:val="00F004DF"/>
    <w:rsid w:val="00F6179D"/>
    <w:rsid w:val="00F71B7E"/>
    <w:rsid w:val="00FA768D"/>
    <w:rsid w:val="00FB3F10"/>
    <w:rsid w:val="00FC4781"/>
    <w:rsid w:val="00F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388DC"/>
  <w15:docId w15:val="{F734A6B1-EC6D-42ED-A55C-8C428D54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  <w:style w:type="paragraph" w:customStyle="1" w:styleId="31">
    <w:name w:val="Основной текст 31"/>
    <w:basedOn w:val="a"/>
    <w:rsid w:val="002166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 Spacing"/>
    <w:uiPriority w:val="1"/>
    <w:qFormat/>
    <w:rsid w:val="00216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User</cp:lastModifiedBy>
  <cp:revision>17</cp:revision>
  <cp:lastPrinted>2024-01-16T13:41:00Z</cp:lastPrinted>
  <dcterms:created xsi:type="dcterms:W3CDTF">2025-01-31T07:24:00Z</dcterms:created>
  <dcterms:modified xsi:type="dcterms:W3CDTF">2025-02-06T06:45:00Z</dcterms:modified>
</cp:coreProperties>
</file>