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80" w:rsidRPr="009426F3" w:rsidRDefault="002E4280" w:rsidP="002E4280">
      <w:pPr>
        <w:jc w:val="center"/>
        <w:rPr>
          <w:b/>
        </w:rPr>
      </w:pPr>
      <w:r w:rsidRPr="009426F3">
        <w:rPr>
          <w:b/>
        </w:rPr>
        <w:t xml:space="preserve">СОВЕТ </w:t>
      </w:r>
      <w:proofErr w:type="gramStart"/>
      <w:r w:rsidRPr="009426F3">
        <w:rPr>
          <w:b/>
        </w:rPr>
        <w:t>ДЕПУТАТОВ  ПЛОДОПИТОМНИЧЕСКОГО</w:t>
      </w:r>
      <w:proofErr w:type="gramEnd"/>
      <w:r w:rsidRPr="009426F3">
        <w:rPr>
          <w:b/>
        </w:rPr>
        <w:t xml:space="preserve">                                                            СЕЛЬСКОГО ПОСЕЛЕНИЯ РУЗАЕВСКОГО                                                          МУНИЦИПАЛЬНОГО РАЙОНА                                                                                            РЕСПУБЛИКИ МОРДОВИЯ</w:t>
      </w:r>
    </w:p>
    <w:p w:rsidR="00203659" w:rsidRDefault="002E4280" w:rsidP="002E4280">
      <w:pPr>
        <w:jc w:val="center"/>
        <w:rPr>
          <w:b/>
        </w:rPr>
      </w:pPr>
      <w:r w:rsidRPr="009426F3">
        <w:rPr>
          <w:b/>
        </w:rPr>
        <w:t xml:space="preserve"> </w:t>
      </w:r>
    </w:p>
    <w:p w:rsidR="00203659" w:rsidRDefault="00203659" w:rsidP="002E4280">
      <w:pPr>
        <w:jc w:val="center"/>
        <w:rPr>
          <w:b/>
        </w:rPr>
      </w:pPr>
    </w:p>
    <w:p w:rsidR="002E4280" w:rsidRDefault="002E4280" w:rsidP="002E4280">
      <w:pPr>
        <w:jc w:val="center"/>
        <w:rPr>
          <w:b/>
        </w:rPr>
      </w:pPr>
      <w:r w:rsidRPr="009426F3">
        <w:rPr>
          <w:b/>
        </w:rPr>
        <w:t>РЕШЕНИЯ</w:t>
      </w:r>
    </w:p>
    <w:p w:rsidR="00203659" w:rsidRPr="009426F3" w:rsidRDefault="00203659" w:rsidP="002E4280">
      <w:pPr>
        <w:jc w:val="center"/>
        <w:rPr>
          <w:b/>
        </w:rPr>
      </w:pPr>
    </w:p>
    <w:p w:rsidR="002E4280" w:rsidRPr="009426F3" w:rsidRDefault="002E4280" w:rsidP="002E4280">
      <w:pPr>
        <w:jc w:val="center"/>
        <w:rPr>
          <w:bCs/>
        </w:rPr>
      </w:pPr>
      <w:r w:rsidRPr="009426F3">
        <w:rPr>
          <w:bCs/>
        </w:rPr>
        <w:t>пос. Плодопитомнический</w:t>
      </w:r>
    </w:p>
    <w:p w:rsidR="002E4280" w:rsidRPr="00BF4E27" w:rsidRDefault="002E4280" w:rsidP="002E4280">
      <w:r w:rsidRPr="009426F3">
        <w:t xml:space="preserve">   </w:t>
      </w:r>
      <w:r w:rsidR="00CB3B09">
        <w:t>28</w:t>
      </w:r>
      <w:r w:rsidR="00C87102">
        <w:t>.1</w:t>
      </w:r>
      <w:r w:rsidR="006960A8">
        <w:t>2</w:t>
      </w:r>
      <w:r w:rsidR="00BC6737" w:rsidRPr="00BF4E27">
        <w:t>.</w:t>
      </w:r>
      <w:r w:rsidRPr="00BF4E27">
        <w:t>2023г                                                                                                                 №</w:t>
      </w:r>
      <w:r w:rsidR="00C87102">
        <w:t>5</w:t>
      </w:r>
      <w:r w:rsidR="00CB3B09">
        <w:t>8</w:t>
      </w:r>
      <w:r w:rsidR="00C87102">
        <w:t>/</w:t>
      </w:r>
      <w:r w:rsidR="00CB3B09">
        <w:t>201</w:t>
      </w:r>
    </w:p>
    <w:p w:rsidR="002E4280" w:rsidRPr="009426F3" w:rsidRDefault="002E4280" w:rsidP="002E4280">
      <w:pPr>
        <w:pStyle w:val="a3"/>
        <w:rPr>
          <w:sz w:val="24"/>
          <w:szCs w:val="24"/>
        </w:rPr>
      </w:pPr>
    </w:p>
    <w:p w:rsidR="002E4280" w:rsidRDefault="002E4280" w:rsidP="008D111A">
      <w:pPr>
        <w:jc w:val="center"/>
        <w:rPr>
          <w:b/>
        </w:rPr>
      </w:pPr>
      <w:r w:rsidRPr="009426F3">
        <w:rPr>
          <w:b/>
          <w:bCs/>
        </w:rPr>
        <w:t>О внесении изменений и дополнений в Решение Совета депутатов Плодопитомнического сельского поселения Рузаевского муниципального района Республики Мордовия «О бюджете Плодопитомнического сельского поселения Рузаевского Муниципального района на 2023 год и на плановый период 2024 и 2025 годов»</w:t>
      </w:r>
      <w:r w:rsidRPr="009426F3">
        <w:rPr>
          <w:b/>
        </w:rPr>
        <w:t xml:space="preserve"> от 30.12.2022г. №34/132</w:t>
      </w:r>
      <w:r w:rsidR="00B55CFB">
        <w:rPr>
          <w:b/>
        </w:rPr>
        <w:t xml:space="preserve"> </w:t>
      </w:r>
      <w:r w:rsidR="00B55CFB" w:rsidRPr="00E15CF9">
        <w:rPr>
          <w:b/>
        </w:rPr>
        <w:t>(с изменениями от 16.02.2023г. №38/</w:t>
      </w:r>
      <w:proofErr w:type="gramStart"/>
      <w:r w:rsidR="00B55CFB" w:rsidRPr="00E15CF9">
        <w:rPr>
          <w:b/>
        </w:rPr>
        <w:t>150</w:t>
      </w:r>
      <w:r w:rsidR="00E15CF9" w:rsidRPr="00E15CF9">
        <w:rPr>
          <w:b/>
        </w:rPr>
        <w:t>,  от</w:t>
      </w:r>
      <w:proofErr w:type="gramEnd"/>
      <w:r w:rsidR="00E15CF9" w:rsidRPr="00E15CF9">
        <w:rPr>
          <w:b/>
        </w:rPr>
        <w:t xml:space="preserve"> 25.04.2023г. №42/162</w:t>
      </w:r>
      <w:r w:rsidR="00F3143F">
        <w:rPr>
          <w:b/>
        </w:rPr>
        <w:t>, от 18.07.2023г. №46/174</w:t>
      </w:r>
      <w:r w:rsidR="00C87102">
        <w:rPr>
          <w:b/>
        </w:rPr>
        <w:t>, от 11.09.2023г. №48/176</w:t>
      </w:r>
      <w:r w:rsidR="006960A8">
        <w:rPr>
          <w:b/>
        </w:rPr>
        <w:t>, от 02.11.2023г. №51/182</w:t>
      </w:r>
      <w:r w:rsidR="00CB3B09">
        <w:rPr>
          <w:b/>
        </w:rPr>
        <w:t>, от 15.12.2023г. №56/193</w:t>
      </w:r>
      <w:r w:rsidR="00B55CFB" w:rsidRPr="00E15CF9">
        <w:rPr>
          <w:b/>
        </w:rPr>
        <w:t>)</w:t>
      </w:r>
    </w:p>
    <w:p w:rsidR="002E4280" w:rsidRPr="009426F3" w:rsidRDefault="002E4280" w:rsidP="002E4280">
      <w:pPr>
        <w:pStyle w:val="a3"/>
        <w:rPr>
          <w:sz w:val="24"/>
          <w:szCs w:val="24"/>
        </w:rPr>
      </w:pPr>
    </w:p>
    <w:p w:rsidR="002E4280" w:rsidRPr="009426F3" w:rsidRDefault="002E4280" w:rsidP="006960A8">
      <w:pPr>
        <w:autoSpaceDE w:val="0"/>
        <w:autoSpaceDN w:val="0"/>
        <w:adjustRightInd w:val="0"/>
        <w:ind w:left="181"/>
      </w:pPr>
      <w:r w:rsidRPr="009426F3">
        <w:t>Совет депутатов Плодопитомнического сельского поселения</w:t>
      </w:r>
      <w:r w:rsidR="006960A8" w:rsidRPr="006960A8">
        <w:t xml:space="preserve"> </w:t>
      </w:r>
      <w:r w:rsidR="006960A8" w:rsidRPr="0063178F">
        <w:t>Рузаевского муниципального района Республики</w:t>
      </w:r>
      <w:r w:rsidR="006960A8">
        <w:t xml:space="preserve"> Мордовия</w:t>
      </w:r>
    </w:p>
    <w:p w:rsidR="002E4280" w:rsidRPr="009426F3" w:rsidRDefault="002E4280" w:rsidP="002E4280">
      <w:pPr>
        <w:autoSpaceDE w:val="0"/>
        <w:autoSpaceDN w:val="0"/>
        <w:adjustRightInd w:val="0"/>
        <w:ind w:left="181"/>
        <w:jc w:val="center"/>
      </w:pPr>
      <w:r w:rsidRPr="009426F3">
        <w:t>Р Е Ш И Л</w:t>
      </w:r>
    </w:p>
    <w:p w:rsidR="00C87102" w:rsidRPr="0063178F" w:rsidRDefault="00C87102" w:rsidP="00C87102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3178F">
        <w:t xml:space="preserve">Внести </w:t>
      </w:r>
      <w:r>
        <w:t xml:space="preserve">изменения </w:t>
      </w:r>
      <w:r w:rsidRPr="0063178F">
        <w:t>в Решение Совета депутатов Плодопитомнического сельского поселения Рузаевского муниципального района Республики</w:t>
      </w:r>
      <w:r>
        <w:t xml:space="preserve"> </w:t>
      </w:r>
      <w:r w:rsidR="006960A8">
        <w:t>М</w:t>
      </w:r>
      <w:r>
        <w:t>ордовия</w:t>
      </w:r>
      <w:r w:rsidRPr="0063178F">
        <w:t xml:space="preserve"> </w:t>
      </w:r>
      <w:r w:rsidRPr="0063178F">
        <w:rPr>
          <w:bCs/>
        </w:rPr>
        <w:t>«О бюджете Плодопитомнического сельского поселения Рузаевского Муниципального района на 2023 год и на плановый период 2024 и 2025 годов»</w:t>
      </w:r>
      <w:r w:rsidRPr="0063178F">
        <w:t xml:space="preserve"> от 30.12.2022г. №34/132 (с изменениями от 16.02.2023г. №38/150</w:t>
      </w:r>
      <w:r>
        <w:t xml:space="preserve">, </w:t>
      </w:r>
      <w:proofErr w:type="gramStart"/>
      <w:r>
        <w:t>от  25</w:t>
      </w:r>
      <w:proofErr w:type="gramEnd"/>
      <w:r>
        <w:t>.04.2023г. №42/162, от 18.07.2023г. №46/174, от 11.09.2023г. №48/176</w:t>
      </w:r>
      <w:r w:rsidR="006960A8">
        <w:t>, от 02.11.2023г. №51/182</w:t>
      </w:r>
      <w:r w:rsidR="00CB3B09">
        <w:t>, от 28.12.2023г. №56/193</w:t>
      </w:r>
      <w:r w:rsidRPr="0063178F">
        <w:t>)</w:t>
      </w:r>
      <w:r>
        <w:t>.</w:t>
      </w:r>
    </w:p>
    <w:p w:rsidR="00C87102" w:rsidRPr="009426F3" w:rsidRDefault="00C87102" w:rsidP="00C87102">
      <w:pPr>
        <w:pStyle w:val="a5"/>
        <w:numPr>
          <w:ilvl w:val="1"/>
          <w:numId w:val="1"/>
        </w:numPr>
        <w:ind w:left="14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статьи 1 изложить в следующей редакции:</w:t>
      </w:r>
    </w:p>
    <w:p w:rsidR="00C87102" w:rsidRDefault="00C87102" w:rsidP="00C871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1. Утвердить б</w:t>
      </w:r>
      <w:r w:rsidRPr="009426F3">
        <w:rPr>
          <w:rFonts w:ascii="Times New Roman" w:hAnsi="Times New Roman"/>
          <w:sz w:val="24"/>
          <w:szCs w:val="24"/>
        </w:rPr>
        <w:t>юджет Плодопитомнического сельского поселения</w:t>
      </w:r>
      <w:r w:rsidRPr="009426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 (далее-местный бюджет) на </w:t>
      </w:r>
      <w:r w:rsidRPr="009426F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9426F3">
        <w:rPr>
          <w:rFonts w:ascii="Times New Roman" w:hAnsi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/>
          <w:sz w:val="24"/>
          <w:szCs w:val="24"/>
        </w:rPr>
        <w:t>5</w:t>
      </w:r>
      <w:r w:rsidR="00CB3B09">
        <w:rPr>
          <w:rFonts w:ascii="Times New Roman" w:hAnsi="Times New Roman"/>
          <w:sz w:val="24"/>
          <w:szCs w:val="24"/>
        </w:rPr>
        <w:t>765</w:t>
      </w:r>
      <w:r>
        <w:rPr>
          <w:rFonts w:ascii="Times New Roman" w:hAnsi="Times New Roman"/>
          <w:sz w:val="24"/>
          <w:szCs w:val="24"/>
        </w:rPr>
        <w:t>,</w:t>
      </w:r>
      <w:r w:rsidR="00CB3B0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</w:t>
      </w:r>
      <w:r w:rsidRPr="009426F3">
        <w:rPr>
          <w:rFonts w:ascii="Times New Roman" w:hAnsi="Times New Roman"/>
          <w:sz w:val="24"/>
          <w:szCs w:val="24"/>
        </w:rPr>
        <w:t xml:space="preserve"> и расходам в сумме </w:t>
      </w:r>
      <w:r w:rsidR="006960A8">
        <w:rPr>
          <w:rFonts w:ascii="Times New Roman" w:hAnsi="Times New Roman"/>
          <w:sz w:val="24"/>
          <w:szCs w:val="24"/>
        </w:rPr>
        <w:t>6</w:t>
      </w:r>
      <w:r w:rsidR="00CB3B09">
        <w:rPr>
          <w:rFonts w:ascii="Times New Roman" w:hAnsi="Times New Roman"/>
          <w:sz w:val="24"/>
          <w:szCs w:val="24"/>
        </w:rPr>
        <w:t>461</w:t>
      </w:r>
      <w:r w:rsidR="00203659">
        <w:rPr>
          <w:rFonts w:ascii="Times New Roman" w:hAnsi="Times New Roman"/>
          <w:sz w:val="24"/>
          <w:szCs w:val="24"/>
        </w:rPr>
        <w:t>,</w:t>
      </w:r>
      <w:r w:rsidR="00CB3B09">
        <w:rPr>
          <w:rFonts w:ascii="Times New Roman" w:hAnsi="Times New Roman"/>
          <w:sz w:val="24"/>
          <w:szCs w:val="24"/>
        </w:rPr>
        <w:t>1</w:t>
      </w:r>
      <w:r w:rsidR="006960A8">
        <w:rPr>
          <w:rFonts w:ascii="Times New Roman" w:hAnsi="Times New Roman"/>
          <w:sz w:val="24"/>
          <w:szCs w:val="24"/>
        </w:rPr>
        <w:t>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</w:t>
      </w:r>
      <w:r w:rsidRPr="009426F3">
        <w:rPr>
          <w:rFonts w:ascii="Times New Roman" w:hAnsi="Times New Roman"/>
          <w:sz w:val="24"/>
          <w:szCs w:val="24"/>
        </w:rPr>
        <w:t>, с превышением расходов над доходами в сумме 695,30 тыс. руб</w:t>
      </w:r>
      <w:r>
        <w:rPr>
          <w:rFonts w:ascii="Times New Roman" w:hAnsi="Times New Roman"/>
          <w:sz w:val="24"/>
          <w:szCs w:val="24"/>
        </w:rPr>
        <w:t>лей».</w:t>
      </w:r>
    </w:p>
    <w:p w:rsidR="00C87102" w:rsidRDefault="00C87102" w:rsidP="00C871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87102" w:rsidRPr="009426F3" w:rsidRDefault="00C87102" w:rsidP="00C871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 </w:t>
      </w:r>
      <w:proofErr w:type="gramStart"/>
      <w:r>
        <w:rPr>
          <w:rFonts w:ascii="Times New Roman" w:hAnsi="Times New Roman"/>
          <w:sz w:val="24"/>
          <w:szCs w:val="24"/>
        </w:rPr>
        <w:t>Приложение  2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3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4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5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6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C87102" w:rsidRDefault="00C87102" w:rsidP="00C8710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C87102" w:rsidRPr="009426F3" w:rsidRDefault="00C87102" w:rsidP="00C87102">
      <w:pPr>
        <w:pStyle w:val="a5"/>
        <w:ind w:left="1160"/>
        <w:rPr>
          <w:rFonts w:ascii="Times New Roman" w:hAnsi="Times New Roman"/>
          <w:sz w:val="24"/>
          <w:szCs w:val="24"/>
        </w:rPr>
      </w:pPr>
    </w:p>
    <w:p w:rsidR="00C87102" w:rsidRPr="009426F3" w:rsidRDefault="00C87102" w:rsidP="00C8710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Администрации Плодопитомнического сельского поселения 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</w:t>
      </w:r>
      <w:r w:rsidRPr="009426F3">
        <w:rPr>
          <w:rFonts w:ascii="Times New Roman" w:hAnsi="Times New Roman"/>
          <w:sz w:val="24"/>
          <w:szCs w:val="24"/>
        </w:rPr>
        <w:t xml:space="preserve"> в течение одного месяца после вступления в силу настоящего Решения привести свои правовые акты в соответствии с настоящим Решением.</w:t>
      </w:r>
    </w:p>
    <w:p w:rsidR="00C87102" w:rsidRDefault="00C87102" w:rsidP="00C87102"/>
    <w:p w:rsidR="006960A8" w:rsidRDefault="006960A8" w:rsidP="00C87102"/>
    <w:p w:rsidR="006960A8" w:rsidRDefault="006960A8" w:rsidP="00C87102"/>
    <w:p w:rsidR="00C87102" w:rsidRPr="008D111A" w:rsidRDefault="00C87102" w:rsidP="00C87102">
      <w:r w:rsidRPr="009426F3">
        <w:t>Глава</w:t>
      </w:r>
      <w:r>
        <w:t xml:space="preserve"> </w:t>
      </w:r>
      <w:r w:rsidRPr="009426F3">
        <w:t xml:space="preserve"> Плодопитомнического                                                                                                                                                        сельского  поселения</w:t>
      </w:r>
      <w:r>
        <w:t xml:space="preserve">                                                                                                               Рузаевского муниципального района                                                                                        Республики Мордовия</w:t>
      </w:r>
      <w:r w:rsidRPr="009426F3">
        <w:t xml:space="preserve">  </w:t>
      </w:r>
      <w:r w:rsidRPr="009426F3">
        <w:tab/>
        <w:t xml:space="preserve">   </w:t>
      </w:r>
      <w:r w:rsidRPr="009426F3">
        <w:tab/>
      </w:r>
      <w:r w:rsidRPr="009426F3">
        <w:tab/>
        <w:t xml:space="preserve">                                  </w:t>
      </w:r>
      <w:proofErr w:type="spellStart"/>
      <w:r w:rsidRPr="009426F3">
        <w:t>Е.Г.Киреева</w:t>
      </w:r>
      <w:proofErr w:type="spellEnd"/>
    </w:p>
    <w:p w:rsidR="00BC6737" w:rsidRDefault="00BC6737"/>
    <w:p w:rsidR="00BC6737" w:rsidRDefault="00BC6737"/>
    <w:p w:rsidR="00C87102" w:rsidRDefault="00C87102" w:rsidP="00BC6737">
      <w:pPr>
        <w:jc w:val="right"/>
      </w:pPr>
    </w:p>
    <w:p w:rsidR="00BC6737" w:rsidRDefault="00BC6737" w:rsidP="00BC6737">
      <w:pPr>
        <w:jc w:val="right"/>
      </w:pPr>
      <w:r w:rsidRPr="00D9558C">
        <w:t xml:space="preserve">Приложение </w:t>
      </w:r>
      <w:r w:rsidR="00C87102">
        <w:t xml:space="preserve">2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  <w:r w:rsidR="00087F42">
        <w:t>от 28.12.2022 г. №58/201</w:t>
      </w:r>
    </w:p>
    <w:p w:rsidR="00D46A5C" w:rsidRPr="00BF4E27" w:rsidRDefault="00D46A5C" w:rsidP="00BC6737">
      <w:pPr>
        <w:jc w:val="right"/>
      </w:pPr>
    </w:p>
    <w:p w:rsidR="00C87102" w:rsidRDefault="00C87102" w:rsidP="00C87102">
      <w:pPr>
        <w:jc w:val="center"/>
        <w:rPr>
          <w:b/>
        </w:rPr>
      </w:pPr>
      <w:r w:rsidRPr="00C87102">
        <w:rPr>
          <w:b/>
        </w:rPr>
        <w:t xml:space="preserve">Объем поступлений </w:t>
      </w:r>
      <w:proofErr w:type="gramStart"/>
      <w:r w:rsidRPr="00C87102">
        <w:rPr>
          <w:b/>
        </w:rPr>
        <w:t>доходов  по</w:t>
      </w:r>
      <w:proofErr w:type="gramEnd"/>
      <w:r w:rsidRPr="00C87102">
        <w:rPr>
          <w:b/>
        </w:rPr>
        <w:t xml:space="preserve"> основным источникам бюджета                                           Плодопитомнического  сельского поселения Рузаевского муниципального района Республики Мордовия на 2023 год и на плановый период 2024 и 2025 гг.</w:t>
      </w:r>
    </w:p>
    <w:p w:rsidR="00D46A5C" w:rsidRDefault="00D46A5C" w:rsidP="00C87102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60"/>
        <w:gridCol w:w="2591"/>
        <w:gridCol w:w="1480"/>
        <w:gridCol w:w="1320"/>
        <w:gridCol w:w="1220"/>
      </w:tblGrid>
      <w:tr w:rsidR="00767FF7" w:rsidRPr="00BD1D2F" w:rsidTr="007705E3">
        <w:trPr>
          <w:trHeight w:val="930"/>
        </w:trPr>
        <w:tc>
          <w:tcPr>
            <w:tcW w:w="296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Код бюджетной классификации доходов бюджета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Наименование доходов</w:t>
            </w:r>
          </w:p>
        </w:tc>
        <w:tc>
          <w:tcPr>
            <w:tcW w:w="148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202</w:t>
            </w:r>
            <w:r>
              <w:t>3</w:t>
            </w:r>
            <w:r w:rsidRPr="00BD1D2F">
              <w:t xml:space="preserve"> год</w:t>
            </w:r>
          </w:p>
        </w:tc>
        <w:tc>
          <w:tcPr>
            <w:tcW w:w="132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202</w:t>
            </w:r>
            <w:r>
              <w:t>4</w:t>
            </w:r>
            <w:r w:rsidRPr="00BD1D2F">
              <w:t xml:space="preserve"> год</w:t>
            </w:r>
          </w:p>
        </w:tc>
        <w:tc>
          <w:tcPr>
            <w:tcW w:w="122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202</w:t>
            </w:r>
            <w:r>
              <w:t>5</w:t>
            </w:r>
            <w:r w:rsidRPr="00BD1D2F">
              <w:t xml:space="preserve"> год</w:t>
            </w:r>
          </w:p>
        </w:tc>
      </w:tr>
      <w:tr w:rsidR="00767FF7" w:rsidRPr="00BD1D2F" w:rsidTr="007705E3">
        <w:trPr>
          <w:trHeight w:val="225"/>
        </w:trPr>
        <w:tc>
          <w:tcPr>
            <w:tcW w:w="296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1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2</w:t>
            </w:r>
          </w:p>
        </w:tc>
        <w:tc>
          <w:tcPr>
            <w:tcW w:w="148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3</w:t>
            </w:r>
          </w:p>
        </w:tc>
        <w:tc>
          <w:tcPr>
            <w:tcW w:w="132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3</w:t>
            </w:r>
          </w:p>
        </w:tc>
        <w:tc>
          <w:tcPr>
            <w:tcW w:w="1220" w:type="dxa"/>
            <w:hideMark/>
          </w:tcPr>
          <w:p w:rsidR="00767FF7" w:rsidRPr="00BD1D2F" w:rsidRDefault="00767FF7" w:rsidP="007705E3">
            <w:pPr>
              <w:jc w:val="center"/>
            </w:pPr>
            <w:r w:rsidRPr="00BD1D2F">
              <w:t>3</w:t>
            </w:r>
          </w:p>
        </w:tc>
      </w:tr>
      <w:tr w:rsidR="00767FF7" w:rsidRPr="00BD1D2F" w:rsidTr="007705E3">
        <w:trPr>
          <w:trHeight w:val="315"/>
        </w:trPr>
        <w:tc>
          <w:tcPr>
            <w:tcW w:w="2960" w:type="dxa"/>
            <w:noWrap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000 2 00 00000 00 0000 000</w:t>
            </w:r>
          </w:p>
        </w:tc>
        <w:tc>
          <w:tcPr>
            <w:tcW w:w="6120" w:type="dxa"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БЕЗВОЗМЕЗДНЫЕ ПОСТУПЛЕНИЯ</w:t>
            </w:r>
          </w:p>
        </w:tc>
        <w:tc>
          <w:tcPr>
            <w:tcW w:w="1480" w:type="dxa"/>
            <w:noWrap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1 215,3</w:t>
            </w:r>
          </w:p>
        </w:tc>
        <w:tc>
          <w:tcPr>
            <w:tcW w:w="1320" w:type="dxa"/>
            <w:noWrap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1 219,7</w:t>
            </w:r>
          </w:p>
        </w:tc>
        <w:tc>
          <w:tcPr>
            <w:tcW w:w="1220" w:type="dxa"/>
            <w:noWrap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1 233,8</w:t>
            </w:r>
          </w:p>
        </w:tc>
      </w:tr>
      <w:tr w:rsidR="00767FF7" w:rsidRPr="00BD1D2F" w:rsidTr="007705E3">
        <w:trPr>
          <w:trHeight w:val="945"/>
        </w:trPr>
        <w:tc>
          <w:tcPr>
            <w:tcW w:w="2960" w:type="dxa"/>
            <w:noWrap/>
            <w:hideMark/>
          </w:tcPr>
          <w:p w:rsidR="00767FF7" w:rsidRPr="00BD1D2F" w:rsidRDefault="00767FF7" w:rsidP="007705E3">
            <w:r w:rsidRPr="00BD1D2F">
              <w:t>000 2 02 15001 10 0000 150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r w:rsidRPr="00BD1D2F">
              <w:t>Дотации бюджетам муниципальных районов на выравнивание  бюджетной обеспеченности муниципальных районов</w:t>
            </w:r>
          </w:p>
        </w:tc>
        <w:tc>
          <w:tcPr>
            <w:tcW w:w="1480" w:type="dxa"/>
            <w:noWrap/>
            <w:hideMark/>
          </w:tcPr>
          <w:p w:rsidR="00767FF7" w:rsidRPr="00BD1D2F" w:rsidRDefault="00767FF7" w:rsidP="007705E3">
            <w:r w:rsidRPr="00BD1D2F">
              <w:t>87,9</w:t>
            </w:r>
          </w:p>
        </w:tc>
        <w:tc>
          <w:tcPr>
            <w:tcW w:w="13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  <w:tc>
          <w:tcPr>
            <w:tcW w:w="12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</w:tr>
      <w:tr w:rsidR="00767FF7" w:rsidRPr="00BD1D2F" w:rsidTr="007705E3">
        <w:trPr>
          <w:trHeight w:val="945"/>
        </w:trPr>
        <w:tc>
          <w:tcPr>
            <w:tcW w:w="2960" w:type="dxa"/>
            <w:noWrap/>
            <w:hideMark/>
          </w:tcPr>
          <w:p w:rsidR="00767FF7" w:rsidRPr="00BD1D2F" w:rsidRDefault="00767FF7" w:rsidP="007705E3">
            <w:r w:rsidRPr="00BD1D2F">
              <w:t>000 2 02 15002 10 0000 150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r w:rsidRPr="00BD1D2F">
              <w:t>Дотации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48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  <w:tc>
          <w:tcPr>
            <w:tcW w:w="13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  <w:tc>
          <w:tcPr>
            <w:tcW w:w="12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</w:tr>
      <w:tr w:rsidR="00767FF7" w:rsidRPr="00BD1D2F" w:rsidTr="007705E3">
        <w:trPr>
          <w:trHeight w:val="1575"/>
        </w:trPr>
        <w:tc>
          <w:tcPr>
            <w:tcW w:w="2960" w:type="dxa"/>
            <w:noWrap/>
            <w:hideMark/>
          </w:tcPr>
          <w:p w:rsidR="00767FF7" w:rsidRPr="00BD1D2F" w:rsidRDefault="00767FF7" w:rsidP="007705E3">
            <w:r w:rsidRPr="00BD1D2F">
              <w:t>000 2 02 40014 10 0000 150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r w:rsidRPr="00BD1D2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noWrap/>
            <w:hideMark/>
          </w:tcPr>
          <w:p w:rsidR="00767FF7" w:rsidRPr="00BD1D2F" w:rsidRDefault="00767FF7" w:rsidP="007705E3">
            <w:r w:rsidRPr="00BD1D2F">
              <w:t>994,8</w:t>
            </w:r>
          </w:p>
        </w:tc>
        <w:tc>
          <w:tcPr>
            <w:tcW w:w="1320" w:type="dxa"/>
            <w:noWrap/>
            <w:hideMark/>
          </w:tcPr>
          <w:p w:rsidR="00767FF7" w:rsidRPr="00BD1D2F" w:rsidRDefault="00767FF7" w:rsidP="007705E3">
            <w:r w:rsidRPr="00BD1D2F">
              <w:t>1073,3</w:t>
            </w:r>
          </w:p>
        </w:tc>
        <w:tc>
          <w:tcPr>
            <w:tcW w:w="1220" w:type="dxa"/>
            <w:noWrap/>
            <w:hideMark/>
          </w:tcPr>
          <w:p w:rsidR="00767FF7" w:rsidRPr="00BD1D2F" w:rsidRDefault="00767FF7" w:rsidP="007705E3">
            <w:r w:rsidRPr="00BD1D2F">
              <w:t>1073,3</w:t>
            </w:r>
          </w:p>
        </w:tc>
      </w:tr>
      <w:tr w:rsidR="00767FF7" w:rsidRPr="00BD1D2F" w:rsidTr="007705E3">
        <w:trPr>
          <w:trHeight w:val="630"/>
        </w:trPr>
        <w:tc>
          <w:tcPr>
            <w:tcW w:w="2960" w:type="dxa"/>
            <w:noWrap/>
            <w:hideMark/>
          </w:tcPr>
          <w:p w:rsidR="00767FF7" w:rsidRPr="00BD1D2F" w:rsidRDefault="00767FF7" w:rsidP="007705E3">
            <w:r w:rsidRPr="00BD1D2F">
              <w:t>000 2 02 49999 10 0000 150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r w:rsidRPr="00BD1D2F">
              <w:t xml:space="preserve">Прочие </w:t>
            </w:r>
            <w:proofErr w:type="spellStart"/>
            <w:r w:rsidRPr="00BD1D2F">
              <w:t>межбюжетные</w:t>
            </w:r>
            <w:proofErr w:type="spellEnd"/>
            <w:r w:rsidRPr="00BD1D2F">
              <w:t xml:space="preserve"> трансферты, передаваемые бюджетам сельских поселений</w:t>
            </w:r>
          </w:p>
        </w:tc>
        <w:tc>
          <w:tcPr>
            <w:tcW w:w="148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  <w:tc>
          <w:tcPr>
            <w:tcW w:w="13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  <w:tc>
          <w:tcPr>
            <w:tcW w:w="12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</w:tr>
      <w:tr w:rsidR="00767FF7" w:rsidRPr="00BD1D2F" w:rsidTr="007705E3">
        <w:trPr>
          <w:trHeight w:val="315"/>
        </w:trPr>
        <w:tc>
          <w:tcPr>
            <w:tcW w:w="2960" w:type="dxa"/>
            <w:noWrap/>
            <w:hideMark/>
          </w:tcPr>
          <w:p w:rsidR="00767FF7" w:rsidRPr="00BD1D2F" w:rsidRDefault="00767FF7" w:rsidP="007705E3">
            <w:r w:rsidRPr="00BD1D2F">
              <w:t>000 2 02 29999 10 0000 150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r w:rsidRPr="00BD1D2F">
              <w:t xml:space="preserve">Прочие субсидии бюджетам сельских </w:t>
            </w:r>
            <w:r w:rsidRPr="00BD1D2F">
              <w:lastRenderedPageBreak/>
              <w:t xml:space="preserve">поселений </w:t>
            </w:r>
          </w:p>
        </w:tc>
        <w:tc>
          <w:tcPr>
            <w:tcW w:w="1480" w:type="dxa"/>
            <w:noWrap/>
            <w:hideMark/>
          </w:tcPr>
          <w:p w:rsidR="00767FF7" w:rsidRPr="00BD1D2F" w:rsidRDefault="00767FF7" w:rsidP="007705E3">
            <w:r w:rsidRPr="00BD1D2F">
              <w:lastRenderedPageBreak/>
              <w:t>0,0</w:t>
            </w:r>
          </w:p>
        </w:tc>
        <w:tc>
          <w:tcPr>
            <w:tcW w:w="13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  <w:tc>
          <w:tcPr>
            <w:tcW w:w="12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</w:tr>
      <w:tr w:rsidR="00767FF7" w:rsidRPr="00BD1D2F" w:rsidTr="007705E3">
        <w:trPr>
          <w:trHeight w:val="315"/>
        </w:trPr>
        <w:tc>
          <w:tcPr>
            <w:tcW w:w="2960" w:type="dxa"/>
            <w:noWrap/>
            <w:hideMark/>
          </w:tcPr>
          <w:p w:rsidR="00767FF7" w:rsidRPr="00BD1D2F" w:rsidRDefault="00767FF7" w:rsidP="007705E3">
            <w:r w:rsidRPr="00BD1D2F">
              <w:t>000 2 02 25574 10 0000 150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r w:rsidRPr="00BD1D2F">
              <w:t>Субсидии. Детские площадки</w:t>
            </w:r>
          </w:p>
        </w:tc>
        <w:tc>
          <w:tcPr>
            <w:tcW w:w="148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  <w:tc>
          <w:tcPr>
            <w:tcW w:w="13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  <w:tc>
          <w:tcPr>
            <w:tcW w:w="1220" w:type="dxa"/>
            <w:noWrap/>
            <w:hideMark/>
          </w:tcPr>
          <w:p w:rsidR="00767FF7" w:rsidRPr="00BD1D2F" w:rsidRDefault="00767FF7" w:rsidP="007705E3">
            <w:r w:rsidRPr="00BD1D2F">
              <w:t>0,0</w:t>
            </w:r>
          </w:p>
        </w:tc>
      </w:tr>
      <w:tr w:rsidR="00767FF7" w:rsidRPr="00BD1D2F" w:rsidTr="007705E3">
        <w:trPr>
          <w:trHeight w:val="750"/>
        </w:trPr>
        <w:tc>
          <w:tcPr>
            <w:tcW w:w="2960" w:type="dxa"/>
            <w:noWrap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000 2 02 30000 00 0000 150</w:t>
            </w:r>
          </w:p>
        </w:tc>
        <w:tc>
          <w:tcPr>
            <w:tcW w:w="6120" w:type="dxa"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noWrap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132,6</w:t>
            </w:r>
          </w:p>
        </w:tc>
        <w:tc>
          <w:tcPr>
            <w:tcW w:w="1320" w:type="dxa"/>
            <w:noWrap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146,4</w:t>
            </w:r>
          </w:p>
        </w:tc>
        <w:tc>
          <w:tcPr>
            <w:tcW w:w="1220" w:type="dxa"/>
            <w:noWrap/>
            <w:hideMark/>
          </w:tcPr>
          <w:p w:rsidR="00767FF7" w:rsidRPr="00767FF7" w:rsidRDefault="00767FF7" w:rsidP="007705E3">
            <w:pPr>
              <w:rPr>
                <w:bCs/>
              </w:rPr>
            </w:pPr>
            <w:r w:rsidRPr="00767FF7">
              <w:rPr>
                <w:bCs/>
              </w:rPr>
              <w:t>160,5</w:t>
            </w:r>
          </w:p>
        </w:tc>
      </w:tr>
      <w:tr w:rsidR="00767FF7" w:rsidRPr="00BD1D2F" w:rsidTr="007705E3">
        <w:trPr>
          <w:trHeight w:val="945"/>
        </w:trPr>
        <w:tc>
          <w:tcPr>
            <w:tcW w:w="2960" w:type="dxa"/>
            <w:noWrap/>
            <w:hideMark/>
          </w:tcPr>
          <w:p w:rsidR="00767FF7" w:rsidRPr="00BD1D2F" w:rsidRDefault="00767FF7" w:rsidP="007705E3">
            <w:r w:rsidRPr="00BD1D2F">
              <w:t>000 2 02 30024 10 0000 150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r w:rsidRPr="00BD1D2F"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80" w:type="dxa"/>
            <w:noWrap/>
            <w:hideMark/>
          </w:tcPr>
          <w:p w:rsidR="00767FF7" w:rsidRPr="00BD1D2F" w:rsidRDefault="00767FF7" w:rsidP="007705E3">
            <w:r w:rsidRPr="00BD1D2F">
              <w:t>0,7</w:t>
            </w:r>
          </w:p>
        </w:tc>
        <w:tc>
          <w:tcPr>
            <w:tcW w:w="1320" w:type="dxa"/>
            <w:noWrap/>
            <w:hideMark/>
          </w:tcPr>
          <w:p w:rsidR="00767FF7" w:rsidRPr="00BD1D2F" w:rsidRDefault="00767FF7" w:rsidP="007705E3">
            <w:r w:rsidRPr="00BD1D2F">
              <w:t>0,7</w:t>
            </w:r>
          </w:p>
        </w:tc>
        <w:tc>
          <w:tcPr>
            <w:tcW w:w="1220" w:type="dxa"/>
            <w:noWrap/>
            <w:hideMark/>
          </w:tcPr>
          <w:p w:rsidR="00767FF7" w:rsidRPr="00BD1D2F" w:rsidRDefault="00767FF7" w:rsidP="007705E3">
            <w:r w:rsidRPr="00BD1D2F">
              <w:t>0,7</w:t>
            </w:r>
          </w:p>
        </w:tc>
      </w:tr>
      <w:tr w:rsidR="00767FF7" w:rsidRPr="00BD1D2F" w:rsidTr="007705E3">
        <w:trPr>
          <w:trHeight w:val="945"/>
        </w:trPr>
        <w:tc>
          <w:tcPr>
            <w:tcW w:w="2960" w:type="dxa"/>
            <w:noWrap/>
            <w:hideMark/>
          </w:tcPr>
          <w:p w:rsidR="00767FF7" w:rsidRPr="00BD1D2F" w:rsidRDefault="00767FF7" w:rsidP="007705E3">
            <w:r w:rsidRPr="00BD1D2F">
              <w:t>000 2 02 35118 10 0000 150</w:t>
            </w:r>
          </w:p>
        </w:tc>
        <w:tc>
          <w:tcPr>
            <w:tcW w:w="6120" w:type="dxa"/>
            <w:hideMark/>
          </w:tcPr>
          <w:p w:rsidR="00767FF7" w:rsidRPr="00BD1D2F" w:rsidRDefault="00767FF7" w:rsidP="007705E3">
            <w:r w:rsidRPr="00BD1D2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noWrap/>
            <w:hideMark/>
          </w:tcPr>
          <w:p w:rsidR="00767FF7" w:rsidRPr="00BD1D2F" w:rsidRDefault="00767FF7" w:rsidP="007705E3">
            <w:r w:rsidRPr="00BD1D2F">
              <w:t>131,9</w:t>
            </w:r>
          </w:p>
        </w:tc>
        <w:tc>
          <w:tcPr>
            <w:tcW w:w="1320" w:type="dxa"/>
            <w:noWrap/>
            <w:hideMark/>
          </w:tcPr>
          <w:p w:rsidR="00767FF7" w:rsidRPr="00BD1D2F" w:rsidRDefault="00767FF7" w:rsidP="007705E3">
            <w:r w:rsidRPr="00BD1D2F">
              <w:t>145,7</w:t>
            </w:r>
          </w:p>
        </w:tc>
        <w:tc>
          <w:tcPr>
            <w:tcW w:w="1220" w:type="dxa"/>
            <w:noWrap/>
            <w:hideMark/>
          </w:tcPr>
          <w:p w:rsidR="00767FF7" w:rsidRPr="00BD1D2F" w:rsidRDefault="00767FF7" w:rsidP="007705E3">
            <w:r w:rsidRPr="00BD1D2F">
              <w:t>159,8</w:t>
            </w:r>
          </w:p>
        </w:tc>
      </w:tr>
    </w:tbl>
    <w:p w:rsidR="00C87102" w:rsidRDefault="00C87102" w:rsidP="00C87102">
      <w:pPr>
        <w:jc w:val="center"/>
        <w:rPr>
          <w:b/>
        </w:rPr>
      </w:pPr>
    </w:p>
    <w:p w:rsidR="00C87102" w:rsidRDefault="00C87102" w:rsidP="00C87102">
      <w:pPr>
        <w:jc w:val="right"/>
      </w:pPr>
    </w:p>
    <w:p w:rsidR="00C87102" w:rsidRDefault="00C87102" w:rsidP="00C87102">
      <w:pPr>
        <w:jc w:val="right"/>
      </w:pPr>
      <w:r w:rsidRPr="00D9558C">
        <w:t xml:space="preserve">Приложение </w:t>
      </w:r>
      <w:r>
        <w:t xml:space="preserve">3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</w:p>
    <w:p w:rsidR="00C87102" w:rsidRDefault="00087F42" w:rsidP="00C87102">
      <w:pPr>
        <w:jc w:val="right"/>
      </w:pPr>
      <w:r>
        <w:t>от 28.12.2022 г. №58/201</w:t>
      </w:r>
    </w:p>
    <w:p w:rsidR="00C87102" w:rsidRDefault="00C87102" w:rsidP="00C87102">
      <w:pPr>
        <w:jc w:val="center"/>
        <w:rPr>
          <w:b/>
        </w:rPr>
      </w:pPr>
      <w:r w:rsidRPr="00C87102">
        <w:rPr>
          <w:b/>
        </w:rPr>
        <w:t>ВЕДОМСТВЕННАЯ СТРУКТУРА БЮДЖЕТА ПЛОДОПИТОМНИЧЕСКОГО СЕЛЬСКОГО ПОСЕЛЕНИЯ РУЗАЕВСКОГО МУНИЦИПАЛЬНОГО РАЙОНА РЕСПУБЛИКИ МОРДОВИЯ НА 2023 ГОД И НА ПЛАНОВЫЙ ПЕРИД 2024 и 2025 ГГ.</w:t>
      </w:r>
    </w:p>
    <w:p w:rsidR="00C87102" w:rsidRDefault="00C87102" w:rsidP="00C87102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4"/>
        <w:gridCol w:w="490"/>
        <w:gridCol w:w="377"/>
        <w:gridCol w:w="462"/>
        <w:gridCol w:w="414"/>
        <w:gridCol w:w="328"/>
        <w:gridCol w:w="363"/>
        <w:gridCol w:w="622"/>
        <w:gridCol w:w="436"/>
        <w:gridCol w:w="915"/>
        <w:gridCol w:w="817"/>
        <w:gridCol w:w="793"/>
      </w:tblGrid>
      <w:tr w:rsidR="00767FF7" w:rsidRPr="005D7F44" w:rsidTr="007705E3">
        <w:trPr>
          <w:trHeight w:val="37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Наименование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proofErr w:type="spellStart"/>
            <w:r w:rsidRPr="005D7F44">
              <w:rPr>
                <w:bCs/>
              </w:rPr>
              <w:t>Адм</w:t>
            </w:r>
            <w:proofErr w:type="spellEnd"/>
          </w:p>
        </w:tc>
        <w:tc>
          <w:tcPr>
            <w:tcW w:w="48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proofErr w:type="spellStart"/>
            <w:r w:rsidRPr="005D7F44">
              <w:rPr>
                <w:bCs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proofErr w:type="spellStart"/>
            <w:r w:rsidRPr="005D7F44">
              <w:rPr>
                <w:bCs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ВР</w:t>
            </w:r>
          </w:p>
        </w:tc>
        <w:tc>
          <w:tcPr>
            <w:tcW w:w="3720" w:type="dxa"/>
            <w:gridSpan w:val="3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Сумма (</w:t>
            </w:r>
            <w:proofErr w:type="spellStart"/>
            <w:r w:rsidRPr="005D7F44">
              <w:rPr>
                <w:bCs/>
              </w:rPr>
              <w:t>тыс.руб</w:t>
            </w:r>
            <w:proofErr w:type="spellEnd"/>
            <w:r w:rsidRPr="005D7F44">
              <w:rPr>
                <w:bCs/>
              </w:rPr>
              <w:t>.)</w:t>
            </w:r>
          </w:p>
        </w:tc>
      </w:tr>
      <w:tr w:rsidR="00767FF7" w:rsidRPr="005D7F44" w:rsidTr="007705E3">
        <w:trPr>
          <w:trHeight w:val="40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767FF7" w:rsidRPr="005D7F44" w:rsidRDefault="00767FF7" w:rsidP="007705E3"/>
        </w:tc>
        <w:tc>
          <w:tcPr>
            <w:tcW w:w="88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5D7F44">
              <w:rPr>
                <w:bCs/>
              </w:rPr>
              <w:t xml:space="preserve"> год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5D7F44">
              <w:rPr>
                <w:bCs/>
              </w:rPr>
              <w:t xml:space="preserve"> год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5D7F44">
              <w:rPr>
                <w:bCs/>
              </w:rPr>
              <w:t xml:space="preserve"> год</w:t>
            </w:r>
          </w:p>
        </w:tc>
      </w:tr>
      <w:tr w:rsidR="00767FF7" w:rsidRPr="005D7F44" w:rsidTr="007705E3">
        <w:trPr>
          <w:trHeight w:val="21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8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8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3</w:t>
            </w:r>
          </w:p>
        </w:tc>
        <w:tc>
          <w:tcPr>
            <w:tcW w:w="54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4</w:t>
            </w:r>
          </w:p>
        </w:tc>
        <w:tc>
          <w:tcPr>
            <w:tcW w:w="40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5</w:t>
            </w:r>
          </w:p>
        </w:tc>
        <w:tc>
          <w:tcPr>
            <w:tcW w:w="40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6</w:t>
            </w:r>
          </w:p>
        </w:tc>
        <w:tc>
          <w:tcPr>
            <w:tcW w:w="88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7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8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9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</w:tr>
      <w:tr w:rsidR="00767FF7" w:rsidRPr="005D7F44" w:rsidTr="007705E3">
        <w:trPr>
          <w:trHeight w:val="34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ВСЕГО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6 461,10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3 191,50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3 289,30</w:t>
            </w:r>
          </w:p>
        </w:tc>
      </w:tr>
      <w:tr w:rsidR="00767FF7" w:rsidRPr="005D7F44" w:rsidTr="007705E3">
        <w:trPr>
          <w:trHeight w:val="91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6 461,10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3 191,50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3 289,30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3 000,50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1 909,90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1 924,60</w:t>
            </w:r>
          </w:p>
        </w:tc>
      </w:tr>
      <w:tr w:rsidR="00767FF7" w:rsidRPr="005D7F44" w:rsidTr="007705E3">
        <w:trPr>
          <w:trHeight w:val="769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2 997,50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1 906,90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1 921,60</w:t>
            </w:r>
          </w:p>
        </w:tc>
      </w:tr>
      <w:tr w:rsidR="00767FF7" w:rsidRPr="005D7F44" w:rsidTr="007705E3">
        <w:trPr>
          <w:trHeight w:val="49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2 997,50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1 906,90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1 921,60</w:t>
            </w:r>
          </w:p>
        </w:tc>
      </w:tr>
      <w:tr w:rsidR="00767FF7" w:rsidRPr="005D7F44" w:rsidTr="007705E3">
        <w:trPr>
          <w:trHeight w:val="698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458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Расходы на выплаты по оплате труда высшего должностного лица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100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100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120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7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в рамках обеспечения деятельности администрации Плодопитомнического сельского </w:t>
            </w:r>
            <w:proofErr w:type="spellStart"/>
            <w:r w:rsidRPr="005D7F44">
              <w:rPr>
                <w:bCs/>
              </w:rPr>
              <w:t>посекления</w:t>
            </w:r>
            <w:proofErr w:type="spellEnd"/>
            <w:r w:rsidRPr="005D7F44">
              <w:rPr>
                <w:bCs/>
              </w:rPr>
              <w:t xml:space="preserve">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2 110,60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1 386,90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1 401,60</w:t>
            </w:r>
          </w:p>
        </w:tc>
      </w:tr>
      <w:tr w:rsidR="00767FF7" w:rsidRPr="005D7F44" w:rsidTr="007705E3">
        <w:trPr>
          <w:trHeight w:val="503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41110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1 319,50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</w:tr>
      <w:tr w:rsidR="00767FF7" w:rsidRPr="005D7F44" w:rsidTr="007705E3">
        <w:trPr>
          <w:trHeight w:val="99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1 319,50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1 319,50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</w:tr>
      <w:tr w:rsidR="00767FF7" w:rsidRPr="005D7F44" w:rsidTr="007705E3">
        <w:trPr>
          <w:trHeight w:val="469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744,10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606,20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620,90</w:t>
            </w:r>
          </w:p>
        </w:tc>
      </w:tr>
      <w:tr w:rsidR="00767FF7" w:rsidRPr="005D7F44" w:rsidTr="007705E3">
        <w:trPr>
          <w:trHeight w:val="529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0,30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0,30</w:t>
            </w:r>
          </w:p>
        </w:tc>
      </w:tr>
      <w:tr w:rsidR="00767FF7" w:rsidRPr="005D7F44" w:rsidTr="007705E3">
        <w:trPr>
          <w:trHeight w:val="529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0,30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0,30</w:t>
            </w:r>
          </w:p>
        </w:tc>
      </w:tr>
      <w:tr w:rsidR="00767FF7" w:rsidRPr="005D7F44" w:rsidTr="007705E3">
        <w:trPr>
          <w:trHeight w:val="49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621,90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524,40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524,40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621,90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524,40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524,40</w:t>
            </w:r>
          </w:p>
        </w:tc>
      </w:tr>
      <w:tr w:rsidR="00767FF7" w:rsidRPr="005D7F44" w:rsidTr="007705E3">
        <w:trPr>
          <w:trHeight w:val="51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121,90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81,50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96,20</w:t>
            </w:r>
          </w:p>
        </w:tc>
      </w:tr>
      <w:tr w:rsidR="00767FF7" w:rsidRPr="005D7F44" w:rsidTr="007705E3">
        <w:trPr>
          <w:trHeight w:val="51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5D7F44">
              <w:rPr>
                <w:bCs/>
              </w:rPr>
              <w:t>причененного</w:t>
            </w:r>
            <w:proofErr w:type="spellEnd"/>
            <w:r w:rsidRPr="005D7F44">
              <w:rPr>
                <w:bCs/>
              </w:rPr>
              <w:t xml:space="preserve"> вреда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926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830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91,90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51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850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30,00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81,50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96,20</w:t>
            </w:r>
          </w:p>
        </w:tc>
      </w:tr>
      <w:tr w:rsidR="00767FF7" w:rsidRPr="005D7F44" w:rsidTr="007705E3">
        <w:trPr>
          <w:trHeight w:val="75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Субсидии на </w:t>
            </w:r>
            <w:proofErr w:type="spellStart"/>
            <w:r w:rsidRPr="005D7F44">
              <w:rPr>
                <w:bCs/>
              </w:rPr>
              <w:t>софинансирование</w:t>
            </w:r>
            <w:proofErr w:type="spellEnd"/>
            <w:r w:rsidRPr="005D7F44">
              <w:rPr>
                <w:bCs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44205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46,40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44205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46,40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44205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46,40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174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</w:t>
            </w:r>
            <w:r w:rsidRPr="005D7F44">
              <w:rPr>
                <w:bCs/>
              </w:rPr>
              <w:lastRenderedPageBreak/>
              <w:t>ответственности на  территории Республики Мордовия"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77150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0,60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0,60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</w:tr>
      <w:tr w:rsidR="00767FF7" w:rsidRPr="005D7F44" w:rsidTr="007705E3">
        <w:trPr>
          <w:trHeight w:val="60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0,60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</w:tr>
      <w:tr w:rsidR="00767FF7" w:rsidRPr="005D7F44" w:rsidTr="007705E3">
        <w:trPr>
          <w:trHeight w:val="383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Резервные фонды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829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52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41180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30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30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30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НАЦИОНАЛЬНАЯ ОБОРОНА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118,70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109,30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114,40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118,70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118,70</w:t>
            </w:r>
          </w:p>
        </w:tc>
      </w:tr>
      <w:tr w:rsidR="00767FF7" w:rsidRPr="005D7F44" w:rsidTr="007705E3">
        <w:trPr>
          <w:trHeight w:val="73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118,70</w:t>
            </w:r>
          </w:p>
        </w:tc>
      </w:tr>
      <w:tr w:rsidR="00767FF7" w:rsidRPr="005D7F44" w:rsidTr="007705E3">
        <w:trPr>
          <w:trHeight w:val="75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Осуществление государственных полномочий Российской Федерации по первичному воинскому учету на </w:t>
            </w:r>
            <w:r w:rsidRPr="005D7F44">
              <w:rPr>
                <w:bCs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02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109,30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114,40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118,70</w:t>
            </w:r>
          </w:p>
        </w:tc>
      </w:tr>
      <w:tr w:rsidR="00767FF7" w:rsidRPr="005D7F44" w:rsidTr="007705E3">
        <w:trPr>
          <w:trHeight w:val="100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106,50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110,30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112,90</w:t>
            </w:r>
          </w:p>
        </w:tc>
      </w:tr>
      <w:tr w:rsidR="00767FF7" w:rsidRPr="005D7F44" w:rsidTr="007705E3">
        <w:trPr>
          <w:trHeight w:val="49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106,50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110,30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112,90</w:t>
            </w:r>
          </w:p>
        </w:tc>
      </w:tr>
      <w:tr w:rsidR="00767FF7" w:rsidRPr="005D7F44" w:rsidTr="007705E3">
        <w:trPr>
          <w:trHeight w:val="638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2,80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4,10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5,80</w:t>
            </w:r>
          </w:p>
        </w:tc>
      </w:tr>
      <w:tr w:rsidR="00767FF7" w:rsidRPr="005D7F44" w:rsidTr="007705E3">
        <w:trPr>
          <w:trHeight w:val="638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2,80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4,10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5,80</w:t>
            </w:r>
          </w:p>
        </w:tc>
      </w:tr>
      <w:tr w:rsidR="00767FF7" w:rsidRPr="005D7F44" w:rsidTr="007705E3">
        <w:trPr>
          <w:trHeight w:val="30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НАЦИОНАЛЬНАЯ ЭКОНОМИКА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1 466,80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Дорожное хозяйство (дорожные</w:t>
            </w:r>
            <w:r w:rsidRPr="005D7F44">
              <w:rPr>
                <w:bCs/>
              </w:rPr>
              <w:br/>
              <w:t>фонды)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1 389,70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994,80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1 073,30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73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321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</w:t>
            </w:r>
            <w:r w:rsidRPr="005D7F44">
              <w:rPr>
                <w:bCs/>
              </w:rPr>
              <w:lastRenderedPageBreak/>
              <w:t>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44102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51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46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1073,30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77,10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0,00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0,00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73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73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D7F44">
              <w:rPr>
                <w:bCs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</w:t>
            </w:r>
            <w:r w:rsidRPr="005D7F44">
              <w:rPr>
                <w:bCs/>
              </w:rPr>
              <w:lastRenderedPageBreak/>
              <w:t xml:space="preserve">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</w:t>
            </w:r>
            <w:r w:rsidRPr="005D7F44">
              <w:rPr>
                <w:bCs/>
              </w:rPr>
              <w:lastRenderedPageBreak/>
              <w:t>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44107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38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38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42370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Закупка товаров, работ и услуг для обеспечения </w:t>
            </w:r>
            <w:r w:rsidRPr="005D7F44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</w:t>
            </w:r>
            <w:r w:rsidRPr="005D7F44">
              <w:rPr>
                <w:bCs/>
              </w:rPr>
              <w:lastRenderedPageBreak/>
              <w:t>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65,10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23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1 716,50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69,00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69,00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ЖИЛИЩНОЕ ХОЗЯЙСТВО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67,60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44,00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44,00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57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42360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37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КОММУНАЛЬНОЕ ХОЗЯЙСТВО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51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51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114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44101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6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БЛАГОУСТРОЙСТВО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1 622,50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57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1 622,50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803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1 622,50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30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Уличное освещение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43010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174,20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9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174,20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174,20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7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43030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232,40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232,40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232,40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6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Прочие мероприятия по благоустройству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43040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770,80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45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770,80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503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770,80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97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33,00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33,00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33,00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87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межбюджетные трансферты бюджету сельского поселения на решение вопросов местного значения, осуществляемое за счет средств самообложения граждан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78090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412,10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78090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412,10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78090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412,10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278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30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52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76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42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10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03010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36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310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ОБСЛУЖИВАНИЕ ГОСУДАРСТВЕННОГО (МУНИЦИПАЛЬНОГО ДОЛГА)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2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16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48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72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13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41240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700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Обслуживание муниципального долга 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730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54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0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0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88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72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960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255"/>
        </w:trPr>
        <w:tc>
          <w:tcPr>
            <w:tcW w:w="568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315"/>
        </w:trPr>
        <w:tc>
          <w:tcPr>
            <w:tcW w:w="5680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931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8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540" w:type="dxa"/>
            <w:hideMark/>
          </w:tcPr>
          <w:p w:rsidR="00767FF7" w:rsidRPr="005D7F44" w:rsidRDefault="00767FF7" w:rsidP="007705E3">
            <w:r w:rsidRPr="005D7F44">
              <w:t>89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5D7F44" w:rsidRDefault="00767FF7" w:rsidP="007705E3">
            <w:r w:rsidRPr="005D7F44">
              <w:t>00</w:t>
            </w:r>
          </w:p>
        </w:tc>
        <w:tc>
          <w:tcPr>
            <w:tcW w:w="88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767FF7" w:rsidRPr="005D7F44" w:rsidRDefault="00767FF7" w:rsidP="007705E3">
            <w:r w:rsidRPr="005D7F44">
              <w:t>0,00</w:t>
            </w:r>
          </w:p>
        </w:tc>
        <w:tc>
          <w:tcPr>
            <w:tcW w:w="1200" w:type="dxa"/>
            <w:noWrap/>
            <w:hideMark/>
          </w:tcPr>
          <w:p w:rsidR="00767FF7" w:rsidRPr="005D7F44" w:rsidRDefault="00767FF7" w:rsidP="007705E3">
            <w:r w:rsidRPr="005D7F44">
              <w:t>21,40</w:t>
            </w:r>
          </w:p>
        </w:tc>
        <w:tc>
          <w:tcPr>
            <w:tcW w:w="1160" w:type="dxa"/>
            <w:noWrap/>
            <w:hideMark/>
          </w:tcPr>
          <w:p w:rsidR="00767FF7" w:rsidRPr="005D7F44" w:rsidRDefault="00767FF7" w:rsidP="007705E3">
            <w:r w:rsidRPr="005D7F44">
              <w:t>21,70</w:t>
            </w:r>
          </w:p>
        </w:tc>
      </w:tr>
    </w:tbl>
    <w:p w:rsidR="00C87102" w:rsidRPr="00C87102" w:rsidRDefault="00C87102" w:rsidP="00C87102">
      <w:pPr>
        <w:rPr>
          <w:b/>
          <w:sz w:val="20"/>
          <w:szCs w:val="20"/>
        </w:rPr>
      </w:pPr>
    </w:p>
    <w:p w:rsidR="00C87102" w:rsidRDefault="00C87102" w:rsidP="00C87102">
      <w:pPr>
        <w:jc w:val="center"/>
        <w:rPr>
          <w:b/>
          <w:sz w:val="20"/>
          <w:szCs w:val="20"/>
        </w:rPr>
      </w:pPr>
    </w:p>
    <w:p w:rsidR="00C87102" w:rsidRDefault="00C87102" w:rsidP="00C87102">
      <w:pPr>
        <w:jc w:val="center"/>
        <w:rPr>
          <w:b/>
          <w:sz w:val="20"/>
          <w:szCs w:val="20"/>
        </w:rPr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00307D" w:rsidRDefault="0000307D" w:rsidP="00C87102">
      <w:pPr>
        <w:jc w:val="right"/>
      </w:pPr>
    </w:p>
    <w:p w:rsidR="00C87102" w:rsidRDefault="00C87102" w:rsidP="00C87102">
      <w:pPr>
        <w:jc w:val="right"/>
      </w:pPr>
      <w:r w:rsidRPr="00D9558C">
        <w:lastRenderedPageBreak/>
        <w:t xml:space="preserve">Приложение </w:t>
      </w:r>
      <w:r>
        <w:t xml:space="preserve">4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</w:p>
    <w:p w:rsidR="002E5DFE" w:rsidRDefault="00087F42" w:rsidP="00C87102">
      <w:pPr>
        <w:jc w:val="right"/>
      </w:pPr>
      <w:r>
        <w:t>от 28.12.2022 г. №58/201</w:t>
      </w:r>
    </w:p>
    <w:p w:rsidR="00087F42" w:rsidRDefault="00087F42" w:rsidP="00C87102">
      <w:pPr>
        <w:jc w:val="right"/>
      </w:pPr>
    </w:p>
    <w:p w:rsidR="002E5DFE" w:rsidRDefault="002E5DFE" w:rsidP="002E5DFE">
      <w:pPr>
        <w:jc w:val="center"/>
        <w:rPr>
          <w:b/>
          <w:sz w:val="20"/>
          <w:szCs w:val="20"/>
        </w:rPr>
      </w:pPr>
      <w:r w:rsidRPr="002E5DFE">
        <w:rPr>
          <w:b/>
          <w:sz w:val="20"/>
          <w:szCs w:val="20"/>
        </w:rPr>
        <w:t>РАСПРЕДЕЛЕНИЕ БЮДЖЕТНЫХ АССИГНОВАНИЙ МЕСТНОГО БЮДЖЕТА ПЛОДОПИТОМНИЧЕСКОГО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 ГОД И НА ПЛАНОВЫЙ ПЕРИД 2024 и 2025 ГГ.</w:t>
      </w:r>
    </w:p>
    <w:p w:rsidR="002E5DFE" w:rsidRDefault="002E5DFE" w:rsidP="002E5DFE">
      <w:pPr>
        <w:jc w:val="center"/>
        <w:rPr>
          <w:b/>
          <w:sz w:val="20"/>
          <w:szCs w:val="20"/>
        </w:rPr>
      </w:pPr>
    </w:p>
    <w:p w:rsidR="002E5DFE" w:rsidRDefault="002E5DFE" w:rsidP="002E5DFE">
      <w:pPr>
        <w:rPr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35"/>
        <w:gridCol w:w="421"/>
        <w:gridCol w:w="559"/>
        <w:gridCol w:w="421"/>
        <w:gridCol w:w="319"/>
        <w:gridCol w:w="421"/>
        <w:gridCol w:w="729"/>
        <w:gridCol w:w="524"/>
        <w:gridCol w:w="882"/>
        <w:gridCol w:w="780"/>
        <w:gridCol w:w="780"/>
      </w:tblGrid>
      <w:tr w:rsidR="00767FF7" w:rsidRPr="005D7F44" w:rsidTr="007705E3">
        <w:trPr>
          <w:trHeight w:val="405"/>
        </w:trPr>
        <w:tc>
          <w:tcPr>
            <w:tcW w:w="3701" w:type="dxa"/>
            <w:vMerge w:val="restart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Наименование</w:t>
            </w:r>
          </w:p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84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proofErr w:type="spellStart"/>
            <w:r w:rsidRPr="005D7F44">
              <w:rPr>
                <w:bCs/>
              </w:rPr>
              <w:t>Рз</w:t>
            </w:r>
            <w:proofErr w:type="spellEnd"/>
          </w:p>
        </w:tc>
        <w:tc>
          <w:tcPr>
            <w:tcW w:w="451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proofErr w:type="spellStart"/>
            <w:r w:rsidRPr="005D7F44">
              <w:rPr>
                <w:bCs/>
              </w:rPr>
              <w:t>ПРз</w:t>
            </w:r>
            <w:proofErr w:type="spellEnd"/>
          </w:p>
        </w:tc>
        <w:tc>
          <w:tcPr>
            <w:tcW w:w="1751" w:type="dxa"/>
            <w:gridSpan w:val="4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ЦСР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ВР</w:t>
            </w:r>
          </w:p>
        </w:tc>
        <w:tc>
          <w:tcPr>
            <w:tcW w:w="2632" w:type="dxa"/>
            <w:gridSpan w:val="3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Сумма (</w:t>
            </w:r>
            <w:proofErr w:type="spellStart"/>
            <w:r w:rsidRPr="005D7F44">
              <w:rPr>
                <w:bCs/>
              </w:rPr>
              <w:t>тыс.руб</w:t>
            </w:r>
            <w:proofErr w:type="spellEnd"/>
            <w:r w:rsidRPr="005D7F44">
              <w:rPr>
                <w:bCs/>
              </w:rPr>
              <w:t>.)</w:t>
            </w:r>
          </w:p>
        </w:tc>
      </w:tr>
      <w:tr w:rsidR="00767FF7" w:rsidRPr="005D7F44" w:rsidTr="007705E3">
        <w:trPr>
          <w:trHeight w:val="330"/>
        </w:trPr>
        <w:tc>
          <w:tcPr>
            <w:tcW w:w="3701" w:type="dxa"/>
            <w:vMerge/>
            <w:hideMark/>
          </w:tcPr>
          <w:p w:rsidR="00767FF7" w:rsidRPr="005D7F44" w:rsidRDefault="00767FF7" w:rsidP="007705E3">
            <w:pPr>
              <w:rPr>
                <w:bCs/>
              </w:rPr>
            </w:pPr>
          </w:p>
        </w:tc>
        <w:tc>
          <w:tcPr>
            <w:tcW w:w="38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51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3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5D7F44">
              <w:rPr>
                <w:bCs/>
              </w:rPr>
              <w:t xml:space="preserve"> год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5D7F44">
              <w:rPr>
                <w:bCs/>
              </w:rPr>
              <w:t xml:space="preserve"> год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5D7F44">
              <w:rPr>
                <w:bCs/>
              </w:rPr>
              <w:t xml:space="preserve"> год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84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451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3</w:t>
            </w:r>
          </w:p>
        </w:tc>
        <w:tc>
          <w:tcPr>
            <w:tcW w:w="423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4</w:t>
            </w:r>
          </w:p>
        </w:tc>
        <w:tc>
          <w:tcPr>
            <w:tcW w:w="333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5</w:t>
            </w:r>
          </w:p>
        </w:tc>
        <w:tc>
          <w:tcPr>
            <w:tcW w:w="356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6</w:t>
            </w:r>
          </w:p>
        </w:tc>
        <w:tc>
          <w:tcPr>
            <w:tcW w:w="639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7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8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9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jc w:val="center"/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</w:tr>
      <w:tr w:rsidR="00767FF7" w:rsidRPr="005D7F44" w:rsidTr="007705E3">
        <w:trPr>
          <w:trHeight w:val="34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ВСЕГО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6 461,10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3 191,50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3 289,30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3 000,50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1 909,90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1 924,60</w:t>
            </w:r>
          </w:p>
        </w:tc>
      </w:tr>
      <w:tr w:rsidR="00767FF7" w:rsidRPr="005D7F44" w:rsidTr="007705E3">
        <w:trPr>
          <w:trHeight w:val="769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49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7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 администрации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45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Расходы на выплаты по оплате труда высшего должностного лица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41140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94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7F44">
              <w:rPr>
                <w:bCs/>
              </w:rPr>
              <w:lastRenderedPageBreak/>
              <w:t>внебюджетными фондами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41140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100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41140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120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886,90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520,00</w:t>
            </w:r>
          </w:p>
        </w:tc>
      </w:tr>
      <w:tr w:rsidR="00767FF7" w:rsidRPr="005D7F44" w:rsidTr="007705E3">
        <w:trPr>
          <w:trHeight w:val="7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</w:t>
            </w:r>
            <w:r>
              <w:rPr>
                <w:bCs/>
              </w:rPr>
              <w:t>ого сельского посе</w:t>
            </w:r>
            <w:r w:rsidRPr="005D7F44">
              <w:rPr>
                <w:bCs/>
              </w:rPr>
              <w:t>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2 110,00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1 386,20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1 400,90</w:t>
            </w:r>
          </w:p>
        </w:tc>
      </w:tr>
      <w:tr w:rsidR="00767FF7" w:rsidRPr="005D7F44" w:rsidTr="007705E3">
        <w:trPr>
          <w:trHeight w:val="503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41110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1 319,50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</w:tr>
      <w:tr w:rsidR="00767FF7" w:rsidRPr="005D7F44" w:rsidTr="007705E3">
        <w:trPr>
          <w:trHeight w:val="90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41110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1319,50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</w:tr>
      <w:tr w:rsidR="00767FF7" w:rsidRPr="005D7F44" w:rsidTr="007705E3">
        <w:trPr>
          <w:trHeight w:val="61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41110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1 319,50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780,00</w:t>
            </w:r>
          </w:p>
        </w:tc>
      </w:tr>
      <w:tr w:rsidR="00767FF7" w:rsidRPr="005D7F44" w:rsidTr="007705E3">
        <w:trPr>
          <w:trHeight w:val="469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744,10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606,20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620,90</w:t>
            </w:r>
          </w:p>
        </w:tc>
      </w:tr>
      <w:tr w:rsidR="00767FF7" w:rsidRPr="005D7F44" w:rsidTr="007705E3">
        <w:trPr>
          <w:trHeight w:val="529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0,30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0,30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0,30</w:t>
            </w:r>
          </w:p>
        </w:tc>
      </w:tr>
      <w:tr w:rsidR="00767FF7" w:rsidRPr="005D7F44" w:rsidTr="007705E3">
        <w:trPr>
          <w:trHeight w:val="49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621,90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524,40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524,40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621,90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524,40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524,40</w:t>
            </w:r>
          </w:p>
        </w:tc>
      </w:tr>
      <w:tr w:rsidR="00767FF7" w:rsidRPr="005D7F44" w:rsidTr="007705E3">
        <w:trPr>
          <w:trHeight w:val="39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бюджетные ассигнования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121,90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81,50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96,20</w:t>
            </w:r>
          </w:p>
        </w:tc>
      </w:tr>
      <w:tr w:rsidR="00767FF7" w:rsidRPr="005D7F44" w:rsidTr="007705E3">
        <w:trPr>
          <w:trHeight w:val="46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5D7F44">
              <w:rPr>
                <w:bCs/>
              </w:rPr>
              <w:t>причененного</w:t>
            </w:r>
            <w:proofErr w:type="spellEnd"/>
            <w:r w:rsidRPr="005D7F44">
              <w:rPr>
                <w:bCs/>
              </w:rPr>
              <w:t xml:space="preserve"> вреда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830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91,90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9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Уплата иных платежей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41120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850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81,50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96,20</w:t>
            </w:r>
          </w:p>
        </w:tc>
      </w:tr>
      <w:tr w:rsidR="00767FF7" w:rsidRPr="005D7F44" w:rsidTr="007705E3">
        <w:trPr>
          <w:trHeight w:val="156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5D7F44">
              <w:rPr>
                <w:bCs/>
              </w:rPr>
              <w:lastRenderedPageBreak/>
              <w:t>правонарушениях,предусмотренных</w:t>
            </w:r>
            <w:proofErr w:type="spellEnd"/>
            <w:r w:rsidRPr="005D7F44">
              <w:rPr>
                <w:bCs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lastRenderedPageBreak/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77150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0,60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77150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0,60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</w:tr>
      <w:tr w:rsidR="00767FF7" w:rsidRPr="005D7F44" w:rsidTr="007705E3">
        <w:trPr>
          <w:trHeight w:val="60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77150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0,60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0,70</w:t>
            </w:r>
          </w:p>
        </w:tc>
      </w:tr>
      <w:tr w:rsidR="00767FF7" w:rsidRPr="005D7F44" w:rsidTr="007705E3">
        <w:trPr>
          <w:trHeight w:val="383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Резервные фонды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829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52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41180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30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бюджетные ассигнования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41180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30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Резервные средства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41180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870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3,00</w:t>
            </w:r>
          </w:p>
        </w:tc>
      </w:tr>
      <w:tr w:rsidR="00767FF7" w:rsidRPr="005D7F44" w:rsidTr="007705E3">
        <w:trPr>
          <w:trHeight w:val="30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НАЦИОНАЛЬНАЯ ОБОРОНА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109,30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114,40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118,70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109,30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114,40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118,70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109,30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114,40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118,70</w:t>
            </w:r>
          </w:p>
        </w:tc>
      </w:tr>
      <w:tr w:rsidR="00767FF7" w:rsidRPr="005D7F44" w:rsidTr="007705E3">
        <w:trPr>
          <w:trHeight w:val="73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109,30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114,40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118,70</w:t>
            </w:r>
          </w:p>
        </w:tc>
      </w:tr>
      <w:tr w:rsidR="00767FF7" w:rsidRPr="005D7F44" w:rsidTr="007705E3">
        <w:trPr>
          <w:trHeight w:val="81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02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51180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109,30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114,40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118,70</w:t>
            </w:r>
          </w:p>
        </w:tc>
      </w:tr>
      <w:tr w:rsidR="00767FF7" w:rsidRPr="005D7F44" w:rsidTr="007705E3">
        <w:trPr>
          <w:trHeight w:val="97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51180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106,50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110,30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112,90</w:t>
            </w:r>
          </w:p>
        </w:tc>
      </w:tr>
      <w:tr w:rsidR="00767FF7" w:rsidRPr="005D7F44" w:rsidTr="007705E3">
        <w:trPr>
          <w:trHeight w:val="52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51180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106,50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110,30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112,90</w:t>
            </w:r>
          </w:p>
        </w:tc>
      </w:tr>
      <w:tr w:rsidR="00767FF7" w:rsidRPr="005D7F44" w:rsidTr="007705E3">
        <w:trPr>
          <w:trHeight w:val="63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51180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4,10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5,80</w:t>
            </w:r>
          </w:p>
        </w:tc>
      </w:tr>
      <w:tr w:rsidR="00767FF7" w:rsidRPr="005D7F44" w:rsidTr="007705E3">
        <w:trPr>
          <w:trHeight w:val="63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51180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4,10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5,80</w:t>
            </w:r>
          </w:p>
        </w:tc>
      </w:tr>
      <w:tr w:rsidR="00767FF7" w:rsidRPr="005D7F44" w:rsidTr="007705E3">
        <w:trPr>
          <w:trHeight w:val="30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НАЦИОНАЛЬНАЯ ЭКОНОМИКА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1 466,80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Дорожное хозяйство (дорожные</w:t>
            </w:r>
            <w:r w:rsidRPr="005D7F44">
              <w:rPr>
                <w:bCs/>
              </w:rPr>
              <w:br/>
              <w:t>фонды)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1 389,70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994,80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1 073,30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73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273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</w:t>
            </w:r>
            <w:r w:rsidRPr="005D7F44">
              <w:rPr>
                <w:bCs/>
                <w:i/>
                <w:iCs/>
              </w:rPr>
              <w:lastRenderedPageBreak/>
              <w:t>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lastRenderedPageBreak/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44102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63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44102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63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44102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1 389,70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994,80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1 073,30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77,10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0,00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0,00</w:t>
            </w:r>
          </w:p>
        </w:tc>
      </w:tr>
      <w:tr w:rsidR="00767FF7" w:rsidRPr="005D7F44" w:rsidTr="007705E3">
        <w:trPr>
          <w:trHeight w:val="72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77,10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79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77,10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72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D7F44">
              <w:rPr>
                <w:bCs/>
                <w:i/>
                <w:iCs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</w:t>
            </w:r>
            <w:r w:rsidRPr="005D7F44">
              <w:rPr>
                <w:bCs/>
                <w:i/>
                <w:iCs/>
              </w:rPr>
              <w:lastRenderedPageBreak/>
              <w:t xml:space="preserve">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      </w:r>
            <w:r w:rsidRPr="005D7F44">
              <w:rPr>
                <w:bCs/>
                <w:i/>
                <w:iCs/>
              </w:rPr>
              <w:lastRenderedPageBreak/>
      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lastRenderedPageBreak/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44107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3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44107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3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44107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1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42370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65,10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5D7F44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42370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65,10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04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42370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65,10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23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1 716,50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69,00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69,00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ЖИЛИЩНОЕ ХОЗЯЙСТВО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 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67,60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44,00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44,00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72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42360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42360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42630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67,60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44,00</w:t>
            </w:r>
          </w:p>
        </w:tc>
      </w:tr>
      <w:tr w:rsidR="00767FF7" w:rsidRPr="005D7F44" w:rsidTr="007705E3">
        <w:trPr>
          <w:trHeight w:val="37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КОММУНАЛЬНОЕ ХОЗЯЙСТВО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129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44101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44101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02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44101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26,40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6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БЛАГОУСТРОЙСТВО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1 622,50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51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1 622,50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803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1 622,50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30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Уличное освещение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43010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174,20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49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43010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174,20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43010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174,20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3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43030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232,40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43030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232,40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43030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232,40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36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Прочие мероприятия по благоустройству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43040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770,80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54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43040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770,80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43040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244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770,80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25,00</w:t>
            </w:r>
          </w:p>
        </w:tc>
      </w:tr>
      <w:tr w:rsidR="00767FF7" w:rsidRPr="005D7F44" w:rsidTr="007705E3">
        <w:trPr>
          <w:trHeight w:val="100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44106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44106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612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05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44106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240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33,00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</w:tr>
      <w:tr w:rsidR="00767FF7" w:rsidRPr="005D7F44" w:rsidTr="007705E3">
        <w:trPr>
          <w:trHeight w:val="278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СОЦИАЛЬНАЯ ПОЛИТИКА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30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Пенсионное обеспечение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  <w:r w:rsidRPr="005D7F44">
              <w:rPr>
                <w:bCs/>
              </w:rPr>
              <w:lastRenderedPageBreak/>
              <w:t>0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57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863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33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10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03010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57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03010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36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10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03010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310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166,00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80,00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ОБСЛУЖИВАНИЕ ГОСУДАРСТВЕННОГО (МУНИЦИПАЛЬНОГО ДОЛГА)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48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72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13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41240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41240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700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 xml:space="preserve">Обслуживание муниципального долга 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13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01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00</w:t>
            </w:r>
          </w:p>
        </w:tc>
        <w:tc>
          <w:tcPr>
            <w:tcW w:w="639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41240</w:t>
            </w:r>
          </w:p>
        </w:tc>
        <w:tc>
          <w:tcPr>
            <w:tcW w:w="42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730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2,00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Условно утвержденные расходы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23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333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356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639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Условно утвержденные расходы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72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960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r w:rsidRPr="005D7F44"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255"/>
        </w:trPr>
        <w:tc>
          <w:tcPr>
            <w:tcW w:w="3701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Условно утвержденные расходы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</w:t>
            </w:r>
            <w:r w:rsidRPr="005D7F44">
              <w:rPr>
                <w:bCs/>
              </w:rPr>
              <w:lastRenderedPageBreak/>
              <w:t>9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99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8</w:t>
            </w:r>
            <w:r w:rsidRPr="005D7F44">
              <w:rPr>
                <w:bCs/>
                <w:i/>
                <w:iCs/>
              </w:rPr>
              <w:lastRenderedPageBreak/>
              <w:t>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lastRenderedPageBreak/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pPr>
              <w:rPr>
                <w:bCs/>
                <w:i/>
                <w:iCs/>
              </w:rPr>
            </w:pPr>
            <w:r w:rsidRPr="005D7F44">
              <w:rPr>
                <w:bCs/>
                <w:i/>
                <w:iCs/>
              </w:rPr>
              <w:t>0</w:t>
            </w:r>
            <w:r w:rsidRPr="005D7F44">
              <w:rPr>
                <w:bCs/>
                <w:i/>
                <w:iCs/>
              </w:rPr>
              <w:lastRenderedPageBreak/>
              <w:t>0</w:t>
            </w:r>
          </w:p>
        </w:tc>
        <w:tc>
          <w:tcPr>
            <w:tcW w:w="63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4199</w:t>
            </w:r>
            <w:r w:rsidRPr="005D7F44">
              <w:rPr>
                <w:bCs/>
              </w:rPr>
              <w:lastRenderedPageBreak/>
              <w:t>0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lastRenderedPageBreak/>
              <w:t> 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21,70</w:t>
            </w:r>
          </w:p>
        </w:tc>
      </w:tr>
      <w:tr w:rsidR="00767FF7" w:rsidRPr="005D7F44" w:rsidTr="007705E3">
        <w:trPr>
          <w:trHeight w:val="315"/>
        </w:trPr>
        <w:tc>
          <w:tcPr>
            <w:tcW w:w="3701" w:type="dxa"/>
            <w:hideMark/>
          </w:tcPr>
          <w:p w:rsidR="00767FF7" w:rsidRPr="005D7F44" w:rsidRDefault="00767FF7" w:rsidP="007705E3">
            <w:pPr>
              <w:rPr>
                <w:i/>
                <w:iCs/>
              </w:rPr>
            </w:pPr>
            <w:r w:rsidRPr="005D7F44">
              <w:rPr>
                <w:i/>
                <w:iCs/>
              </w:rPr>
              <w:t>Резервные средства</w:t>
            </w:r>
          </w:p>
        </w:tc>
        <w:tc>
          <w:tcPr>
            <w:tcW w:w="384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51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99</w:t>
            </w:r>
          </w:p>
        </w:tc>
        <w:tc>
          <w:tcPr>
            <w:tcW w:w="423" w:type="dxa"/>
            <w:hideMark/>
          </w:tcPr>
          <w:p w:rsidR="00767FF7" w:rsidRPr="005D7F44" w:rsidRDefault="00767FF7" w:rsidP="007705E3">
            <w:r w:rsidRPr="005D7F44">
              <w:t>89</w:t>
            </w:r>
          </w:p>
        </w:tc>
        <w:tc>
          <w:tcPr>
            <w:tcW w:w="333" w:type="dxa"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1</w:t>
            </w:r>
          </w:p>
        </w:tc>
        <w:tc>
          <w:tcPr>
            <w:tcW w:w="356" w:type="dxa"/>
            <w:hideMark/>
          </w:tcPr>
          <w:p w:rsidR="00767FF7" w:rsidRPr="005D7F44" w:rsidRDefault="00767FF7" w:rsidP="007705E3">
            <w:r w:rsidRPr="005D7F44">
              <w:t>00</w:t>
            </w:r>
          </w:p>
        </w:tc>
        <w:tc>
          <w:tcPr>
            <w:tcW w:w="639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41990</w:t>
            </w:r>
          </w:p>
        </w:tc>
        <w:tc>
          <w:tcPr>
            <w:tcW w:w="426" w:type="dxa"/>
            <w:noWrap/>
            <w:hideMark/>
          </w:tcPr>
          <w:p w:rsidR="00767FF7" w:rsidRPr="005D7F44" w:rsidRDefault="00767FF7" w:rsidP="007705E3">
            <w:pPr>
              <w:rPr>
                <w:bCs/>
              </w:rPr>
            </w:pPr>
            <w:r w:rsidRPr="005D7F44">
              <w:rPr>
                <w:bCs/>
              </w:rPr>
              <w:t>870</w:t>
            </w:r>
          </w:p>
        </w:tc>
        <w:tc>
          <w:tcPr>
            <w:tcW w:w="894" w:type="dxa"/>
            <w:noWrap/>
            <w:hideMark/>
          </w:tcPr>
          <w:p w:rsidR="00767FF7" w:rsidRPr="005D7F44" w:rsidRDefault="00767FF7" w:rsidP="007705E3">
            <w:r w:rsidRPr="005D7F44">
              <w:t>0,00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r w:rsidRPr="005D7F44">
              <w:t>21,40</w:t>
            </w:r>
          </w:p>
        </w:tc>
        <w:tc>
          <w:tcPr>
            <w:tcW w:w="869" w:type="dxa"/>
            <w:noWrap/>
            <w:hideMark/>
          </w:tcPr>
          <w:p w:rsidR="00767FF7" w:rsidRPr="005D7F44" w:rsidRDefault="00767FF7" w:rsidP="007705E3">
            <w:r w:rsidRPr="005D7F44">
              <w:t>21,70</w:t>
            </w:r>
          </w:p>
        </w:tc>
      </w:tr>
    </w:tbl>
    <w:p w:rsidR="00B446E9" w:rsidRPr="00B446E9" w:rsidRDefault="00B446E9" w:rsidP="002E5DFE">
      <w:pPr>
        <w:rPr>
          <w:sz w:val="20"/>
          <w:szCs w:val="20"/>
        </w:rPr>
      </w:pPr>
    </w:p>
    <w:p w:rsidR="00DE7D79" w:rsidRDefault="00DE7D79" w:rsidP="00DE7D79">
      <w:pPr>
        <w:jc w:val="right"/>
      </w:pPr>
      <w:r w:rsidRPr="00D9558C">
        <w:t xml:space="preserve">Приложение </w:t>
      </w:r>
      <w:r>
        <w:t xml:space="preserve">5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  <w:proofErr w:type="gramStart"/>
      <w:r w:rsidR="00D46A5C" w:rsidRPr="00D46A5C">
        <w:t>от</w:t>
      </w:r>
      <w:r w:rsidR="00087F42" w:rsidRPr="00087F42">
        <w:t xml:space="preserve"> </w:t>
      </w:r>
      <w:r w:rsidR="00087F42">
        <w:t xml:space="preserve"> 28.12.2022</w:t>
      </w:r>
      <w:proofErr w:type="gramEnd"/>
      <w:r w:rsidR="00087F42">
        <w:t xml:space="preserve"> г. №58/201</w:t>
      </w:r>
      <w:r w:rsidR="00D46A5C" w:rsidRPr="00D46A5C">
        <w:t xml:space="preserve"> </w:t>
      </w:r>
    </w:p>
    <w:p w:rsidR="00DE7D79" w:rsidRDefault="00DE7D79" w:rsidP="00DE7D79">
      <w:pPr>
        <w:jc w:val="right"/>
      </w:pPr>
    </w:p>
    <w:p w:rsidR="00DE7D79" w:rsidRPr="00DE7D79" w:rsidRDefault="00DE7D79" w:rsidP="00DE7D79">
      <w:pPr>
        <w:jc w:val="center"/>
        <w:rPr>
          <w:b/>
          <w:sz w:val="20"/>
          <w:szCs w:val="20"/>
        </w:rPr>
      </w:pPr>
      <w:r w:rsidRPr="00DE7D79">
        <w:rPr>
          <w:b/>
          <w:sz w:val="20"/>
          <w:szCs w:val="20"/>
        </w:rPr>
        <w:t>РАСПРЕДЕЛЕНИЕ</w:t>
      </w:r>
    </w:p>
    <w:p w:rsidR="00DE7D79" w:rsidRPr="00DE7D79" w:rsidRDefault="00DE7D79" w:rsidP="00DE7D79">
      <w:pPr>
        <w:jc w:val="center"/>
        <w:rPr>
          <w:b/>
          <w:sz w:val="20"/>
          <w:szCs w:val="20"/>
        </w:rPr>
      </w:pPr>
      <w:r w:rsidRPr="00DE7D79">
        <w:rPr>
          <w:b/>
          <w:sz w:val="20"/>
          <w:szCs w:val="20"/>
        </w:rPr>
        <w:t>БЮДЖЕТНЫХ АССИГНОВАНИЙ БЮДЖЕТА ПЛОДОПИТОМНИЧЕСКОГО СЕЛЬСКОГО ПОСЕЛЕНИЯ РУЗАЕВСКОГО МУНИЦИПАЛЬНОГО РАЙОНА РЕСПУБЛИКИ МОРДОВИЯ</w:t>
      </w:r>
    </w:p>
    <w:p w:rsidR="00DE7D79" w:rsidRPr="00DE7D79" w:rsidRDefault="00DE7D79" w:rsidP="00DE7D79">
      <w:pPr>
        <w:jc w:val="center"/>
        <w:rPr>
          <w:b/>
          <w:sz w:val="20"/>
          <w:szCs w:val="20"/>
        </w:rPr>
      </w:pPr>
      <w:r w:rsidRPr="00DE7D79">
        <w:rPr>
          <w:b/>
          <w:sz w:val="20"/>
          <w:szCs w:val="20"/>
        </w:rPr>
        <w:t>ПО ЦЕЛЕВЫМ СТАТЬЯМ (МУНИЦИПАЛЬНЫМ ПРОГРАММАМ И НЕПРОГРАММНЫМ НАПРАВЛЕНИЯМ ДЕЯТЕЛЬНОСТИ), ГРУППАМ (ГРУППАМ И ПОДГРУППАМ)</w:t>
      </w:r>
    </w:p>
    <w:p w:rsidR="00DE7D79" w:rsidRDefault="00DE7D79" w:rsidP="00DE7D79">
      <w:pPr>
        <w:jc w:val="center"/>
        <w:rPr>
          <w:b/>
          <w:sz w:val="20"/>
          <w:szCs w:val="20"/>
        </w:rPr>
      </w:pPr>
      <w:r w:rsidRPr="00DE7D79">
        <w:rPr>
          <w:b/>
          <w:sz w:val="20"/>
          <w:szCs w:val="20"/>
        </w:rPr>
        <w:t xml:space="preserve">ВИДОВ РАСХОДОВ КЛАССИФИКАЦИИ РАСХОДОВ БЮДЖЕТОВ, А ТАКЖЕ ПО РАЗДЕЛАМ И ПОДРАЗДЕЛАМ КЛАССИФИКАЦИИ РАСХОДОВ БЮДЖЕТОВ НА 2023 ГОД </w:t>
      </w:r>
      <w:proofErr w:type="gramStart"/>
      <w:r w:rsidRPr="00DE7D79">
        <w:rPr>
          <w:b/>
          <w:sz w:val="20"/>
          <w:szCs w:val="20"/>
        </w:rPr>
        <w:t>И  НА</w:t>
      </w:r>
      <w:proofErr w:type="gramEnd"/>
      <w:r w:rsidRPr="00DE7D79">
        <w:rPr>
          <w:b/>
          <w:sz w:val="20"/>
          <w:szCs w:val="20"/>
        </w:rPr>
        <w:t xml:space="preserve"> ПЛАНОВЫЙ ПЕРИОД 2024 И 2025 ГГ.</w:t>
      </w:r>
    </w:p>
    <w:p w:rsidR="00DE7D79" w:rsidRDefault="00DE7D79" w:rsidP="00DE7D79">
      <w:pPr>
        <w:jc w:val="center"/>
        <w:rPr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7"/>
        <w:gridCol w:w="415"/>
        <w:gridCol w:w="329"/>
        <w:gridCol w:w="363"/>
        <w:gridCol w:w="623"/>
        <w:gridCol w:w="437"/>
        <w:gridCol w:w="378"/>
        <w:gridCol w:w="463"/>
        <w:gridCol w:w="513"/>
        <w:gridCol w:w="942"/>
        <w:gridCol w:w="783"/>
        <w:gridCol w:w="758"/>
      </w:tblGrid>
      <w:tr w:rsidR="00767FF7" w:rsidRPr="00BC1F54" w:rsidTr="007705E3">
        <w:trPr>
          <w:trHeight w:val="58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2220" w:type="dxa"/>
            <w:gridSpan w:val="4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ВР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proofErr w:type="spellStart"/>
            <w:r w:rsidRPr="00BC1F54">
              <w:rPr>
                <w:bCs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proofErr w:type="spellStart"/>
            <w:r w:rsidRPr="00BC1F54">
              <w:rPr>
                <w:bCs/>
              </w:rPr>
              <w:t>ПРз</w:t>
            </w:r>
            <w:proofErr w:type="spellEnd"/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proofErr w:type="spellStart"/>
            <w:r w:rsidRPr="00BC1F54">
              <w:rPr>
                <w:bCs/>
              </w:rPr>
              <w:t>Адм</w:t>
            </w:r>
            <w:proofErr w:type="spellEnd"/>
          </w:p>
        </w:tc>
        <w:tc>
          <w:tcPr>
            <w:tcW w:w="1400" w:type="dxa"/>
            <w:vMerge w:val="restart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Расходы (тыс.</w:t>
            </w:r>
            <w:r w:rsidRPr="00BC1F54">
              <w:rPr>
                <w:bCs/>
              </w:rPr>
              <w:br/>
              <w:t>руб.)</w:t>
            </w:r>
            <w:r w:rsidRPr="00BC1F54">
              <w:rPr>
                <w:bCs/>
              </w:rPr>
              <w:br/>
              <w:t>202</w:t>
            </w:r>
            <w:r>
              <w:rPr>
                <w:bCs/>
              </w:rPr>
              <w:t>3</w:t>
            </w:r>
            <w:r w:rsidRPr="00BC1F54">
              <w:rPr>
                <w:bCs/>
              </w:rPr>
              <w:t xml:space="preserve"> год</w:t>
            </w:r>
          </w:p>
        </w:tc>
        <w:tc>
          <w:tcPr>
            <w:tcW w:w="1140" w:type="dxa"/>
            <w:vMerge w:val="restart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Расходы (тыс.</w:t>
            </w:r>
            <w:r w:rsidRPr="00BC1F54">
              <w:rPr>
                <w:bCs/>
              </w:rPr>
              <w:br/>
              <w:t>руб.)</w:t>
            </w:r>
            <w:r w:rsidRPr="00BC1F54">
              <w:rPr>
                <w:bCs/>
              </w:rPr>
              <w:br/>
              <w:t>202</w:t>
            </w:r>
            <w:r>
              <w:rPr>
                <w:bCs/>
              </w:rPr>
              <w:t>4</w:t>
            </w:r>
            <w:r w:rsidRPr="00BC1F54">
              <w:rPr>
                <w:bCs/>
              </w:rPr>
              <w:t xml:space="preserve"> год</w:t>
            </w:r>
          </w:p>
        </w:tc>
        <w:tc>
          <w:tcPr>
            <w:tcW w:w="1100" w:type="dxa"/>
            <w:vMerge w:val="restart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Расходы (тыс.</w:t>
            </w:r>
            <w:r w:rsidRPr="00BC1F54">
              <w:rPr>
                <w:bCs/>
              </w:rPr>
              <w:br/>
              <w:t>руб.)</w:t>
            </w:r>
            <w:r w:rsidRPr="00BC1F54">
              <w:rPr>
                <w:bCs/>
              </w:rPr>
              <w:br/>
              <w:t>202</w:t>
            </w:r>
            <w:r>
              <w:rPr>
                <w:bCs/>
              </w:rPr>
              <w:t>5</w:t>
            </w:r>
            <w:r w:rsidRPr="00BC1F54">
              <w:rPr>
                <w:bCs/>
              </w:rPr>
              <w:t xml:space="preserve"> год</w:t>
            </w:r>
          </w:p>
        </w:tc>
      </w:tr>
      <w:tr w:rsidR="00767FF7" w:rsidRPr="00BC1F54" w:rsidTr="007705E3">
        <w:trPr>
          <w:trHeight w:val="49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Наименование</w:t>
            </w:r>
          </w:p>
        </w:tc>
        <w:tc>
          <w:tcPr>
            <w:tcW w:w="54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88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1140" w:type="dxa"/>
            <w:vMerge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  <w:tc>
          <w:tcPr>
            <w:tcW w:w="1100" w:type="dxa"/>
            <w:vMerge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</w:p>
        </w:tc>
      </w:tr>
      <w:tr w:rsidR="00767FF7" w:rsidRPr="00BC1F54" w:rsidTr="007705E3">
        <w:trPr>
          <w:trHeight w:val="28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54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3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4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5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6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7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3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8</w:t>
            </w:r>
          </w:p>
        </w:tc>
        <w:tc>
          <w:tcPr>
            <w:tcW w:w="114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4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13</w:t>
            </w:r>
          </w:p>
        </w:tc>
      </w:tr>
      <w:tr w:rsidR="00767FF7" w:rsidRPr="00BC1F54" w:rsidTr="007705E3">
        <w:trPr>
          <w:trHeight w:val="34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ВСЕГО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6 461,10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3 191,50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3 289,30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6 461,10</w:t>
            </w:r>
          </w:p>
        </w:tc>
        <w:tc>
          <w:tcPr>
            <w:tcW w:w="11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3 191,50</w:t>
            </w:r>
          </w:p>
        </w:tc>
        <w:tc>
          <w:tcPr>
            <w:tcW w:w="11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3 289,30</w:t>
            </w:r>
          </w:p>
        </w:tc>
      </w:tr>
      <w:tr w:rsidR="00767FF7" w:rsidRPr="00BC1F54" w:rsidTr="007705E3">
        <w:trPr>
          <w:trHeight w:val="54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2 997,50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1 906,90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1 921,60</w:t>
            </w:r>
          </w:p>
        </w:tc>
      </w:tr>
      <w:tr w:rsidR="00767FF7" w:rsidRPr="00BC1F54" w:rsidTr="007705E3">
        <w:trPr>
          <w:trHeight w:val="492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886,90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</w:tr>
      <w:tr w:rsidR="00767FF7" w:rsidRPr="00BC1F54" w:rsidTr="007705E3">
        <w:trPr>
          <w:trHeight w:val="49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Расходы на выплаты по оплате труда высшего должностного лица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886,90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</w:tr>
      <w:tr w:rsidR="00767FF7" w:rsidRPr="00BC1F54" w:rsidTr="007705E3">
        <w:trPr>
          <w:trHeight w:val="135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C1F54">
              <w:rPr>
                <w:bCs/>
              </w:rPr>
              <w:lastRenderedPageBreak/>
              <w:t>внебюджетными фондами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886,90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  <w:tc>
          <w:tcPr>
            <w:tcW w:w="11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886,90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</w:tr>
      <w:tr w:rsidR="00767FF7" w:rsidRPr="00BC1F54" w:rsidTr="007705E3">
        <w:trPr>
          <w:trHeight w:val="28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886,90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</w:tr>
      <w:tr w:rsidR="00767FF7" w:rsidRPr="00BC1F54" w:rsidTr="007705E3">
        <w:trPr>
          <w:trHeight w:val="102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886,90</w:t>
            </w:r>
          </w:p>
        </w:tc>
        <w:tc>
          <w:tcPr>
            <w:tcW w:w="11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  <w:tc>
          <w:tcPr>
            <w:tcW w:w="11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</w:tr>
      <w:tr w:rsidR="00767FF7" w:rsidRPr="00BC1F54" w:rsidTr="007705E3">
        <w:trPr>
          <w:trHeight w:val="7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886,90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520,00</w:t>
            </w:r>
          </w:p>
        </w:tc>
      </w:tr>
      <w:tr w:rsidR="00767FF7" w:rsidRPr="00BC1F54" w:rsidTr="007705E3">
        <w:trPr>
          <w:trHeight w:val="7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2 110,60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1 386,90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1 401,60</w:t>
            </w:r>
          </w:p>
        </w:tc>
      </w:tr>
      <w:tr w:rsidR="00767FF7" w:rsidRPr="00BC1F54" w:rsidTr="007705E3">
        <w:trPr>
          <w:trHeight w:val="7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2 110,60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1 386,90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1 401,60</w:t>
            </w:r>
          </w:p>
        </w:tc>
      </w:tr>
      <w:tr w:rsidR="00767FF7" w:rsidRPr="00BC1F54" w:rsidTr="007705E3">
        <w:trPr>
          <w:trHeight w:val="503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41110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1 319,50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</w:tr>
      <w:tr w:rsidR="00767FF7" w:rsidRPr="00BC1F54" w:rsidTr="007705E3">
        <w:trPr>
          <w:trHeight w:val="96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1 319,50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</w:tr>
      <w:tr w:rsidR="00767FF7" w:rsidRPr="00BC1F54" w:rsidTr="007705E3">
        <w:trPr>
          <w:trHeight w:val="61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1 319,50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</w:tr>
      <w:tr w:rsidR="00767FF7" w:rsidRPr="00BC1F54" w:rsidTr="007705E3">
        <w:trPr>
          <w:trHeight w:val="42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1 319,50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</w:tr>
      <w:tr w:rsidR="00767FF7" w:rsidRPr="00BC1F54" w:rsidTr="007705E3">
        <w:trPr>
          <w:trHeight w:val="99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1 319,50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</w:tr>
      <w:tr w:rsidR="00767FF7" w:rsidRPr="00BC1F54" w:rsidTr="007705E3">
        <w:trPr>
          <w:trHeight w:val="70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1 319,50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780,00</w:t>
            </w:r>
          </w:p>
        </w:tc>
      </w:tr>
      <w:tr w:rsidR="00767FF7" w:rsidRPr="00BC1F54" w:rsidTr="007705E3">
        <w:trPr>
          <w:trHeight w:val="469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744,10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606,20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620,90</w:t>
            </w:r>
          </w:p>
        </w:tc>
      </w:tr>
      <w:tr w:rsidR="00767FF7" w:rsidRPr="00BC1F54" w:rsidTr="007705E3">
        <w:trPr>
          <w:trHeight w:val="102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</w:tr>
      <w:tr w:rsidR="00767FF7" w:rsidRPr="00BC1F54" w:rsidTr="007705E3">
        <w:trPr>
          <w:trHeight w:val="49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</w:tr>
      <w:tr w:rsidR="00767FF7" w:rsidRPr="00BC1F54" w:rsidTr="007705E3">
        <w:trPr>
          <w:trHeight w:val="529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</w:tr>
      <w:tr w:rsidR="00767FF7" w:rsidRPr="00BC1F54" w:rsidTr="007705E3">
        <w:trPr>
          <w:trHeight w:val="96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</w:tr>
      <w:tr w:rsidR="00767FF7" w:rsidRPr="00BC1F54" w:rsidTr="007705E3">
        <w:trPr>
          <w:trHeight w:val="72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0,30</w:t>
            </w:r>
          </w:p>
        </w:tc>
      </w:tr>
      <w:tr w:rsidR="00767FF7" w:rsidRPr="00BC1F54" w:rsidTr="007705E3">
        <w:trPr>
          <w:trHeight w:val="492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621,90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</w:tr>
      <w:tr w:rsidR="00767FF7" w:rsidRPr="00BC1F54" w:rsidTr="007705E3">
        <w:trPr>
          <w:trHeight w:val="4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</w:t>
            </w:r>
            <w:r>
              <w:rPr>
                <w:bCs/>
              </w:rPr>
              <w:t>в</w:t>
            </w:r>
            <w:r w:rsidRPr="00BC1F54">
              <w:rPr>
                <w:bCs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621,90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</w:tr>
      <w:tr w:rsidR="00767FF7" w:rsidRPr="00BC1F54" w:rsidTr="007705E3">
        <w:trPr>
          <w:trHeight w:val="4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621,90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</w:tr>
      <w:tr w:rsidR="00767FF7" w:rsidRPr="00BC1F54" w:rsidTr="007705E3">
        <w:trPr>
          <w:trHeight w:val="97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621,90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</w:tr>
      <w:tr w:rsidR="00767FF7" w:rsidRPr="00BC1F54" w:rsidTr="007705E3">
        <w:trPr>
          <w:trHeight w:val="4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621,90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524,40</w:t>
            </w:r>
          </w:p>
        </w:tc>
      </w:tr>
      <w:tr w:rsidR="00767FF7" w:rsidRPr="00BC1F54" w:rsidTr="007705E3">
        <w:trPr>
          <w:trHeight w:val="398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96,20</w:t>
            </w:r>
          </w:p>
        </w:tc>
      </w:tr>
      <w:tr w:rsidR="00767FF7" w:rsidRPr="00BC1F54" w:rsidTr="007705E3">
        <w:trPr>
          <w:trHeight w:val="4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Исполнение судебных актов Российской Федерации и мировых соглашений по возмещению прич</w:t>
            </w:r>
            <w:r>
              <w:rPr>
                <w:bCs/>
              </w:rPr>
              <w:t>и</w:t>
            </w:r>
            <w:r w:rsidRPr="00BC1F54">
              <w:rPr>
                <w:bCs/>
              </w:rPr>
              <w:t>ненного вреда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830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39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830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10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830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72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830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926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91,90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398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Уплата иных платежей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96,20</w:t>
            </w:r>
          </w:p>
        </w:tc>
      </w:tr>
      <w:tr w:rsidR="00767FF7" w:rsidRPr="00BC1F54" w:rsidTr="007705E3">
        <w:trPr>
          <w:trHeight w:val="398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96,20</w:t>
            </w:r>
          </w:p>
        </w:tc>
      </w:tr>
      <w:tr w:rsidR="00767FF7" w:rsidRPr="00BC1F54" w:rsidTr="007705E3">
        <w:trPr>
          <w:trHeight w:val="7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96,20</w:t>
            </w:r>
          </w:p>
        </w:tc>
      </w:tr>
      <w:tr w:rsidR="00767FF7" w:rsidRPr="00BC1F54" w:rsidTr="007705E3">
        <w:trPr>
          <w:trHeight w:val="75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Администрация Плодопитомнического сельского поселения Рузаевского муниципального </w:t>
            </w:r>
            <w:r w:rsidRPr="00BC1F54">
              <w:rPr>
                <w:bCs/>
              </w:rPr>
              <w:lastRenderedPageBreak/>
              <w:t>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41120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850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81,50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96,20</w:t>
            </w:r>
          </w:p>
        </w:tc>
      </w:tr>
      <w:tr w:rsidR="00767FF7" w:rsidRPr="00BC1F54" w:rsidTr="007705E3">
        <w:trPr>
          <w:trHeight w:val="207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BC1F54">
              <w:rPr>
                <w:bCs/>
              </w:rPr>
              <w:t>правонарушениях,предусмотренных</w:t>
            </w:r>
            <w:proofErr w:type="spellEnd"/>
            <w:r w:rsidRPr="00BC1F54">
              <w:rPr>
                <w:bCs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77150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</w:tr>
      <w:tr w:rsidR="00767FF7" w:rsidRPr="00BC1F54" w:rsidTr="007705E3">
        <w:trPr>
          <w:trHeight w:val="4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</w:tr>
      <w:tr w:rsidR="00767FF7" w:rsidRPr="00BC1F54" w:rsidTr="007705E3">
        <w:trPr>
          <w:trHeight w:val="60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</w:tr>
      <w:tr w:rsidR="00767FF7" w:rsidRPr="00BC1F54" w:rsidTr="007705E3">
        <w:trPr>
          <w:trHeight w:val="33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</w:tr>
      <w:tr w:rsidR="00767FF7" w:rsidRPr="00BC1F54" w:rsidTr="007705E3">
        <w:trPr>
          <w:trHeight w:val="97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</w:tr>
      <w:tr w:rsidR="00767FF7" w:rsidRPr="00BC1F54" w:rsidTr="007705E3">
        <w:trPr>
          <w:trHeight w:val="7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77150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0,70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3 463,60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1 284,60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1 367,70</w:t>
            </w:r>
          </w:p>
        </w:tc>
      </w:tr>
      <w:tr w:rsidR="00767FF7" w:rsidRPr="00BC1F54" w:rsidTr="007705E3">
        <w:trPr>
          <w:trHeight w:val="102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Непрограммные расходы</w:t>
            </w:r>
            <w:r>
              <w:rPr>
                <w:bCs/>
              </w:rPr>
              <w:t xml:space="preserve"> </w:t>
            </w:r>
            <w:r w:rsidRPr="00BC1F54">
              <w:rPr>
                <w:bCs/>
              </w:rPr>
              <w:t>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3 463,60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1 284,60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1 367,70</w:t>
            </w:r>
          </w:p>
        </w:tc>
      </w:tr>
      <w:tr w:rsidR="00767FF7" w:rsidRPr="00BC1F54" w:rsidTr="007705E3">
        <w:trPr>
          <w:trHeight w:val="27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Доплаты к пенсиям муниципальных служащих </w:t>
            </w:r>
            <w:r w:rsidRPr="00BC1F54">
              <w:rPr>
                <w:bCs/>
              </w:rPr>
              <w:lastRenderedPageBreak/>
              <w:t>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30</w:t>
            </w:r>
            <w:r w:rsidRPr="00BC1F54">
              <w:rPr>
                <w:bCs/>
              </w:rPr>
              <w:lastRenderedPageBreak/>
              <w:t>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Пенсионное обеспечение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</w:tr>
      <w:tr w:rsidR="00767FF7" w:rsidRPr="00BC1F54" w:rsidTr="007705E3">
        <w:trPr>
          <w:trHeight w:val="7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310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166,00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80,00</w:t>
            </w:r>
          </w:p>
        </w:tc>
      </w:tr>
      <w:tr w:rsidR="00767FF7" w:rsidRPr="00BC1F54" w:rsidTr="007705E3">
        <w:trPr>
          <w:trHeight w:val="57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Резервный фонд администрации Плодопитомнического Рузаевского муниципального района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</w:tr>
      <w:tr w:rsidR="00767FF7" w:rsidRPr="00BC1F54" w:rsidTr="007705E3">
        <w:trPr>
          <w:trHeight w:val="30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</w:tr>
      <w:tr w:rsidR="00767FF7" w:rsidRPr="00BC1F54" w:rsidTr="007705E3">
        <w:trPr>
          <w:trHeight w:val="30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Резервные средства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</w:tr>
      <w:tr w:rsidR="00767FF7" w:rsidRPr="00BC1F54" w:rsidTr="007705E3">
        <w:trPr>
          <w:trHeight w:val="30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</w:tr>
      <w:tr w:rsidR="00767FF7" w:rsidRPr="00BC1F54" w:rsidTr="007705E3">
        <w:trPr>
          <w:trHeight w:val="30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</w:tr>
      <w:tr w:rsidR="00767FF7" w:rsidRPr="00BC1F54" w:rsidTr="007705E3">
        <w:trPr>
          <w:trHeight w:val="7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870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3,00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41240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Обслуживание муниципального долга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</w:tr>
      <w:tr w:rsidR="00767FF7" w:rsidRPr="00BC1F54" w:rsidTr="007705E3">
        <w:trPr>
          <w:trHeight w:val="7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Администрация Плодопитомнического сельского поселения </w:t>
            </w:r>
            <w:r w:rsidRPr="00BC1F54">
              <w:rPr>
                <w:bCs/>
              </w:rPr>
              <w:lastRenderedPageBreak/>
              <w:t>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41240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730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13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42360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Жилищное хозяйство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</w:tr>
      <w:tr w:rsidR="00767FF7" w:rsidRPr="00BC1F54" w:rsidTr="007705E3">
        <w:trPr>
          <w:trHeight w:val="7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42360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67,60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44,00</w:t>
            </w:r>
          </w:p>
        </w:tc>
      </w:tr>
      <w:tr w:rsidR="00767FF7" w:rsidRPr="00BC1F54" w:rsidTr="007705E3">
        <w:trPr>
          <w:trHeight w:val="40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42370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65,10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2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65,10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4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65,10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27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65,10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65,10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42370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65,10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49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174,20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60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174,20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39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Уличное освещение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</w:t>
            </w:r>
            <w:r w:rsidRPr="00BC1F54">
              <w:rPr>
                <w:bCs/>
              </w:rPr>
              <w:lastRenderedPageBreak/>
              <w:t>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174,20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33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174,20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443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174,20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43010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174,20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49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43030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232,40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232,40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232,40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443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232,40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443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232,40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8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43030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232,40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31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43040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770,80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</w:tr>
      <w:tr w:rsidR="00767FF7" w:rsidRPr="00BC1F54" w:rsidTr="007705E3">
        <w:trPr>
          <w:trHeight w:val="4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770,80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</w:tr>
      <w:tr w:rsidR="00767FF7" w:rsidRPr="00BC1F54" w:rsidTr="007705E3">
        <w:trPr>
          <w:trHeight w:val="60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770,80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</w:tr>
      <w:tr w:rsidR="00767FF7" w:rsidRPr="00BC1F54" w:rsidTr="007705E3">
        <w:trPr>
          <w:trHeight w:val="31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770,80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</w:tr>
      <w:tr w:rsidR="00767FF7" w:rsidRPr="00BC1F54" w:rsidTr="007705E3">
        <w:trPr>
          <w:trHeight w:val="33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770,80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</w:tr>
      <w:tr w:rsidR="00767FF7" w:rsidRPr="00BC1F54" w:rsidTr="007705E3">
        <w:trPr>
          <w:trHeight w:val="54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43040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770,80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25,00</w:t>
            </w:r>
          </w:p>
        </w:tc>
      </w:tr>
      <w:tr w:rsidR="00767FF7" w:rsidRPr="00BC1F54" w:rsidTr="007705E3">
        <w:trPr>
          <w:trHeight w:val="165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44101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4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4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4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4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4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44101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26,40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357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      </w:r>
            <w:r w:rsidRPr="00BC1F54">
              <w:rPr>
                <w:bCs/>
              </w:rPr>
              <w:lastRenderedPageBreak/>
              <w:t>законодательством Российской Федерации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lastRenderedPageBreak/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44102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1 389,70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1073,30</w:t>
            </w:r>
          </w:p>
        </w:tc>
      </w:tr>
      <w:tr w:rsidR="00767FF7" w:rsidRPr="00BC1F54" w:rsidTr="007705E3">
        <w:trPr>
          <w:trHeight w:val="4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1 389,70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1073,30</w:t>
            </w:r>
          </w:p>
        </w:tc>
      </w:tr>
      <w:tr w:rsidR="00767FF7" w:rsidRPr="00BC1F54" w:rsidTr="007705E3">
        <w:trPr>
          <w:trHeight w:val="503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1 389,70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1073,30</w:t>
            </w:r>
          </w:p>
        </w:tc>
      </w:tr>
      <w:tr w:rsidR="00767FF7" w:rsidRPr="00BC1F54" w:rsidTr="007705E3">
        <w:trPr>
          <w:trHeight w:val="30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1 389,70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1 073,30</w:t>
            </w:r>
          </w:p>
        </w:tc>
      </w:tr>
      <w:tr w:rsidR="00767FF7" w:rsidRPr="00BC1F54" w:rsidTr="007705E3">
        <w:trPr>
          <w:trHeight w:val="39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1 389,70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1073,30</w:t>
            </w:r>
          </w:p>
        </w:tc>
      </w:tr>
      <w:tr w:rsidR="00767FF7" w:rsidRPr="00BC1F54" w:rsidTr="007705E3">
        <w:trPr>
          <w:trHeight w:val="578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44102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09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1 389,70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994,80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1073,30</w:t>
            </w:r>
          </w:p>
        </w:tc>
      </w:tr>
      <w:tr w:rsidR="00767FF7" w:rsidRPr="00BC1F54" w:rsidTr="007705E3">
        <w:trPr>
          <w:trHeight w:val="10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78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44106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78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78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4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72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44106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05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33,00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7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C1F54">
              <w:rPr>
                <w:bCs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</w:t>
            </w:r>
            <w:r w:rsidRPr="00BC1F54">
              <w:rPr>
                <w:bCs/>
              </w:rPr>
              <w:lastRenderedPageBreak/>
      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</w:t>
            </w:r>
            <w:r w:rsidRPr="00BC1F54">
              <w:rPr>
                <w:bCs/>
              </w:rPr>
              <w:lastRenderedPageBreak/>
              <w:t>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lastRenderedPageBreak/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44107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54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63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36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42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76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44107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04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  <w:tr w:rsidR="00767FF7" w:rsidRPr="00BC1F54" w:rsidTr="007705E3">
        <w:trPr>
          <w:trHeight w:val="109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  <w:i/>
                <w:iCs/>
              </w:rPr>
            </w:pPr>
            <w:r w:rsidRPr="00BC1F54">
              <w:rPr>
                <w:bCs/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109,30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114,40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118,70</w:t>
            </w:r>
          </w:p>
        </w:tc>
      </w:tr>
      <w:tr w:rsidR="00767FF7" w:rsidRPr="00BC1F54" w:rsidTr="007705E3">
        <w:trPr>
          <w:trHeight w:val="1032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112,90</w:t>
            </w:r>
          </w:p>
        </w:tc>
      </w:tr>
      <w:tr w:rsidR="00767FF7" w:rsidRPr="00BC1F54" w:rsidTr="007705E3">
        <w:trPr>
          <w:trHeight w:val="503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112,90</w:t>
            </w:r>
          </w:p>
        </w:tc>
      </w:tr>
      <w:tr w:rsidR="00767FF7" w:rsidRPr="00BC1F54" w:rsidTr="007705E3">
        <w:trPr>
          <w:trHeight w:val="37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Национальная оборона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112,90</w:t>
            </w:r>
          </w:p>
        </w:tc>
      </w:tr>
      <w:tr w:rsidR="00767FF7" w:rsidRPr="00BC1F54" w:rsidTr="007705E3">
        <w:trPr>
          <w:trHeight w:val="37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112,90</w:t>
            </w:r>
          </w:p>
        </w:tc>
      </w:tr>
      <w:tr w:rsidR="00767FF7" w:rsidRPr="00BC1F54" w:rsidTr="007705E3">
        <w:trPr>
          <w:trHeight w:val="79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120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106,50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110,30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112,90</w:t>
            </w:r>
          </w:p>
        </w:tc>
      </w:tr>
      <w:tr w:rsidR="00767FF7" w:rsidRPr="00BC1F54" w:rsidTr="007705E3">
        <w:trPr>
          <w:trHeight w:val="51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200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5,80</w:t>
            </w:r>
          </w:p>
        </w:tc>
      </w:tr>
      <w:tr w:rsidR="00767FF7" w:rsidRPr="00BC1F54" w:rsidTr="007705E3">
        <w:trPr>
          <w:trHeight w:val="638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5,80</w:t>
            </w:r>
          </w:p>
        </w:tc>
      </w:tr>
      <w:tr w:rsidR="00767FF7" w:rsidRPr="00BC1F54" w:rsidTr="007705E3">
        <w:trPr>
          <w:trHeight w:val="49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Национальная оборона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5,80</w:t>
            </w:r>
          </w:p>
        </w:tc>
      </w:tr>
      <w:tr w:rsidR="00767FF7" w:rsidRPr="00BC1F54" w:rsidTr="007705E3">
        <w:trPr>
          <w:trHeight w:val="48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5,80</w:t>
            </w:r>
          </w:p>
        </w:tc>
      </w:tr>
      <w:tr w:rsidR="00767FF7" w:rsidRPr="00BC1F54" w:rsidTr="007705E3">
        <w:trPr>
          <w:trHeight w:val="73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51180</w:t>
            </w:r>
          </w:p>
        </w:tc>
        <w:tc>
          <w:tcPr>
            <w:tcW w:w="44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240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02</w:t>
            </w:r>
          </w:p>
        </w:tc>
        <w:tc>
          <w:tcPr>
            <w:tcW w:w="4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2,80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4,10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5,80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21,70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21,70</w:t>
            </w:r>
          </w:p>
        </w:tc>
      </w:tr>
      <w:tr w:rsidR="00767FF7" w:rsidRPr="00BC1F54" w:rsidTr="007705E3">
        <w:trPr>
          <w:trHeight w:val="72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21,70</w:t>
            </w:r>
          </w:p>
        </w:tc>
      </w:tr>
      <w:tr w:rsidR="00767FF7" w:rsidRPr="00BC1F54" w:rsidTr="007705E3">
        <w:trPr>
          <w:trHeight w:val="960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21,70</w:t>
            </w:r>
          </w:p>
        </w:tc>
      </w:tr>
      <w:tr w:rsidR="00767FF7" w:rsidRPr="00BC1F54" w:rsidTr="007705E3">
        <w:trPr>
          <w:trHeight w:val="255"/>
        </w:trPr>
        <w:tc>
          <w:tcPr>
            <w:tcW w:w="56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800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21,70</w:t>
            </w:r>
          </w:p>
        </w:tc>
      </w:tr>
      <w:tr w:rsidR="00767FF7" w:rsidRPr="00BC1F54" w:rsidTr="007705E3">
        <w:trPr>
          <w:trHeight w:val="315"/>
        </w:trPr>
        <w:tc>
          <w:tcPr>
            <w:tcW w:w="5680" w:type="dxa"/>
            <w:hideMark/>
          </w:tcPr>
          <w:p w:rsidR="00767FF7" w:rsidRPr="00BC1F54" w:rsidRDefault="00767FF7" w:rsidP="007705E3">
            <w:pPr>
              <w:rPr>
                <w:i/>
                <w:iCs/>
              </w:rPr>
            </w:pPr>
            <w:r w:rsidRPr="00BC1F54">
              <w:rPr>
                <w:i/>
                <w:iCs/>
              </w:rPr>
              <w:t>Резервные средства</w:t>
            </w:r>
          </w:p>
        </w:tc>
        <w:tc>
          <w:tcPr>
            <w:tcW w:w="5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41900</w:t>
            </w:r>
          </w:p>
        </w:tc>
        <w:tc>
          <w:tcPr>
            <w:tcW w:w="44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870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99</w:t>
            </w:r>
          </w:p>
        </w:tc>
        <w:tc>
          <w:tcPr>
            <w:tcW w:w="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99</w:t>
            </w:r>
          </w:p>
        </w:tc>
        <w:tc>
          <w:tcPr>
            <w:tcW w:w="70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767FF7" w:rsidRPr="00BC1F54" w:rsidRDefault="00767FF7" w:rsidP="007705E3">
            <w:r w:rsidRPr="00BC1F54">
              <w:t>0,00</w:t>
            </w:r>
          </w:p>
        </w:tc>
        <w:tc>
          <w:tcPr>
            <w:tcW w:w="1140" w:type="dxa"/>
            <w:noWrap/>
            <w:hideMark/>
          </w:tcPr>
          <w:p w:rsidR="00767FF7" w:rsidRPr="00BC1F54" w:rsidRDefault="00767FF7" w:rsidP="007705E3">
            <w:r w:rsidRPr="00BC1F54">
              <w:t>21,40</w:t>
            </w:r>
          </w:p>
        </w:tc>
        <w:tc>
          <w:tcPr>
            <w:tcW w:w="1100" w:type="dxa"/>
            <w:noWrap/>
            <w:hideMark/>
          </w:tcPr>
          <w:p w:rsidR="00767FF7" w:rsidRPr="00BC1F54" w:rsidRDefault="00767FF7" w:rsidP="007705E3">
            <w:r w:rsidRPr="00BC1F54">
              <w:t>21,70</w:t>
            </w:r>
          </w:p>
        </w:tc>
      </w:tr>
    </w:tbl>
    <w:p w:rsidR="00DE7D79" w:rsidRDefault="00DE7D79" w:rsidP="00DE7D79">
      <w:pPr>
        <w:rPr>
          <w:b/>
          <w:sz w:val="20"/>
          <w:szCs w:val="20"/>
        </w:rPr>
      </w:pPr>
    </w:p>
    <w:p w:rsidR="00D46A5C" w:rsidRDefault="00D46A5C" w:rsidP="00D46A5C">
      <w:pPr>
        <w:jc w:val="right"/>
      </w:pPr>
      <w:r w:rsidRPr="00D9558C">
        <w:t xml:space="preserve">Приложение </w:t>
      </w:r>
      <w:r>
        <w:t xml:space="preserve">6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</w:t>
      </w:r>
      <w:r w:rsidRPr="00D9558C">
        <w:lastRenderedPageBreak/>
        <w:t xml:space="preserve">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2023 и плановый период 2024 и 2025 гг." </w:t>
      </w:r>
      <w:r>
        <w:t xml:space="preserve">                                                                                                        </w:t>
      </w:r>
    </w:p>
    <w:p w:rsidR="00D46A5C" w:rsidRDefault="00087F42" w:rsidP="00D46A5C">
      <w:pPr>
        <w:jc w:val="right"/>
      </w:pPr>
      <w:r>
        <w:t>от 28.12.2022 г. №58/201</w:t>
      </w:r>
      <w:bookmarkStart w:id="0" w:name="_GoBack"/>
      <w:bookmarkEnd w:id="0"/>
    </w:p>
    <w:p w:rsidR="00D46A5C" w:rsidRPr="00D46A5C" w:rsidRDefault="00D46A5C" w:rsidP="00D46A5C">
      <w:pPr>
        <w:jc w:val="center"/>
        <w:rPr>
          <w:b/>
        </w:rPr>
      </w:pPr>
      <w:r w:rsidRPr="00D46A5C">
        <w:rPr>
          <w:b/>
        </w:rPr>
        <w:t>Источники внутреннего финансирования</w:t>
      </w:r>
    </w:p>
    <w:p w:rsidR="00D46A5C" w:rsidRPr="00D46A5C" w:rsidRDefault="00D46A5C" w:rsidP="00D46A5C">
      <w:pPr>
        <w:jc w:val="center"/>
        <w:rPr>
          <w:b/>
        </w:rPr>
      </w:pPr>
      <w:r w:rsidRPr="00D46A5C">
        <w:rPr>
          <w:b/>
        </w:rPr>
        <w:t>дефицита бюджета Плодопитомнического сельского поселения Рузаевского муниципального района Республики Мордовия</w:t>
      </w:r>
    </w:p>
    <w:p w:rsidR="00D46A5C" w:rsidRDefault="00D46A5C" w:rsidP="00D46A5C">
      <w:pPr>
        <w:jc w:val="center"/>
        <w:rPr>
          <w:b/>
        </w:rPr>
      </w:pPr>
      <w:r w:rsidRPr="00D46A5C">
        <w:rPr>
          <w:b/>
        </w:rPr>
        <w:t>на 2023 год и на плановый период 2024 и 2025 годы</w:t>
      </w:r>
    </w:p>
    <w:p w:rsidR="008B1CBF" w:rsidRDefault="008B1CBF" w:rsidP="00D46A5C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3"/>
        <w:gridCol w:w="2368"/>
        <w:gridCol w:w="2622"/>
        <w:gridCol w:w="1366"/>
        <w:gridCol w:w="1361"/>
        <w:gridCol w:w="1361"/>
      </w:tblGrid>
      <w:tr w:rsidR="00767FF7" w:rsidRPr="00BC1F54" w:rsidTr="007705E3">
        <w:trPr>
          <w:trHeight w:val="1770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№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Наименование показателя</w:t>
            </w:r>
          </w:p>
        </w:tc>
        <w:tc>
          <w:tcPr>
            <w:tcW w:w="286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 xml:space="preserve">Код источника финансирования по </w:t>
            </w:r>
            <w:proofErr w:type="spellStart"/>
            <w:r w:rsidRPr="00BC1F54">
              <w:rPr>
                <w:bCs/>
              </w:rPr>
              <w:t>КИВФ,КИВнФ</w:t>
            </w:r>
            <w:proofErr w:type="spellEnd"/>
          </w:p>
        </w:tc>
        <w:tc>
          <w:tcPr>
            <w:tcW w:w="148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Утверждено бюджету сельского поселения на 202</w:t>
            </w:r>
            <w:r>
              <w:rPr>
                <w:bCs/>
              </w:rPr>
              <w:t>3</w:t>
            </w:r>
          </w:p>
        </w:tc>
        <w:tc>
          <w:tcPr>
            <w:tcW w:w="128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Утверждено бюджету сельского поселения на 202</w:t>
            </w:r>
            <w:r>
              <w:rPr>
                <w:bCs/>
              </w:rPr>
              <w:t>4</w:t>
            </w:r>
          </w:p>
        </w:tc>
        <w:tc>
          <w:tcPr>
            <w:tcW w:w="1180" w:type="dxa"/>
            <w:hideMark/>
          </w:tcPr>
          <w:p w:rsidR="00767FF7" w:rsidRPr="00BC1F54" w:rsidRDefault="00767FF7" w:rsidP="007705E3">
            <w:pPr>
              <w:jc w:val="center"/>
              <w:rPr>
                <w:bCs/>
              </w:rPr>
            </w:pPr>
            <w:r w:rsidRPr="00BC1F54">
              <w:rPr>
                <w:bCs/>
              </w:rPr>
              <w:t>Утверждено бюджету сельского поселения на 202</w:t>
            </w:r>
            <w:r>
              <w:rPr>
                <w:bCs/>
              </w:rPr>
              <w:t>5</w:t>
            </w:r>
          </w:p>
        </w:tc>
      </w:tr>
      <w:tr w:rsidR="00767FF7" w:rsidRPr="00BC1F54" w:rsidTr="007705E3">
        <w:trPr>
          <w:trHeight w:val="37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Источники финансирования дефицита бюджетов - всего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000 90  00  00  00  00  0000  000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420,00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55,80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74,50</w:t>
            </w:r>
          </w:p>
        </w:tc>
      </w:tr>
      <w:tr w:rsidR="00767FF7" w:rsidRPr="00BC1F54" w:rsidTr="007705E3">
        <w:trPr>
          <w:trHeight w:val="450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2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ИСТОЧНИКИ ВНУТРЕННЕГО ФИНАНСИРОВАНИЯ ДЕФИЦИТОВ  БЮДЖЕТОВ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000 01  00  00  00  00  0000  000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695,30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-55,80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-74,50</w:t>
            </w:r>
          </w:p>
        </w:tc>
      </w:tr>
      <w:tr w:rsidR="00767FF7" w:rsidRPr="00BC1F54" w:rsidTr="007705E3">
        <w:trPr>
          <w:trHeight w:val="450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6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000 01  03  00  00  00  0000  000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-420,00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-55,80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-74,50</w:t>
            </w:r>
          </w:p>
        </w:tc>
      </w:tr>
      <w:tr w:rsidR="00767FF7" w:rsidRPr="00BC1F54" w:rsidTr="007705E3">
        <w:trPr>
          <w:trHeight w:val="67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7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000 01  03  00  00  00  0000  800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-420,00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-55,80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-74,50</w:t>
            </w:r>
          </w:p>
        </w:tc>
      </w:tr>
      <w:tr w:rsidR="00767FF7" w:rsidRPr="00BC1F54" w:rsidTr="007705E3">
        <w:trPr>
          <w:trHeight w:val="67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8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000 01  03  00  00  10  0000  810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-420,00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-55,80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-74,50</w:t>
            </w:r>
          </w:p>
        </w:tc>
      </w:tr>
      <w:tr w:rsidR="00767FF7" w:rsidRPr="00BC1F54" w:rsidTr="007705E3">
        <w:trPr>
          <w:trHeight w:val="450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9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000 01  05  00  00  00  0000  000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1 115,30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0,00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0,00</w:t>
            </w:r>
          </w:p>
        </w:tc>
      </w:tr>
      <w:tr w:rsidR="00767FF7" w:rsidRPr="00BC1F54" w:rsidTr="007705E3">
        <w:trPr>
          <w:trHeight w:val="22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10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 xml:space="preserve">Увеличение остатков средств </w:t>
            </w:r>
            <w:r w:rsidRPr="00BC1F54">
              <w:lastRenderedPageBreak/>
              <w:t>бюджетов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lastRenderedPageBreak/>
              <w:t>000 01  05  00  00  00  0000  500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-5 765,80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-3 247,30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-3 363,80</w:t>
            </w:r>
          </w:p>
        </w:tc>
      </w:tr>
      <w:tr w:rsidR="00767FF7" w:rsidRPr="00BC1F54" w:rsidTr="007705E3">
        <w:trPr>
          <w:trHeight w:val="22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11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Уменьшение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000 01  05  00  00  00  0000  600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6 881,10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3 247,30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3 363,80</w:t>
            </w:r>
          </w:p>
        </w:tc>
      </w:tr>
      <w:tr w:rsidR="00767FF7" w:rsidRPr="00BC1F54" w:rsidTr="007705E3">
        <w:trPr>
          <w:trHeight w:val="22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12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Увеличение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000 01  05  02  01  00  0000  510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-5 765,80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-3 247,30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-3 363,80</w:t>
            </w:r>
          </w:p>
        </w:tc>
      </w:tr>
      <w:tr w:rsidR="00767FF7" w:rsidRPr="00BC1F54" w:rsidTr="007705E3">
        <w:trPr>
          <w:trHeight w:val="450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13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000 01  05  02  01  10  0000  510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-5 765,80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-3 247,30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-3 363,80</w:t>
            </w:r>
          </w:p>
        </w:tc>
      </w:tr>
      <w:tr w:rsidR="00767FF7" w:rsidRPr="00BC1F54" w:rsidTr="007705E3">
        <w:trPr>
          <w:trHeight w:val="22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14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Уменьшение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000 01  05  02  01  00  0000  610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6 881,10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3 247,30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3 363,80</w:t>
            </w:r>
          </w:p>
        </w:tc>
      </w:tr>
      <w:tr w:rsidR="00767FF7" w:rsidRPr="00BC1F54" w:rsidTr="007705E3">
        <w:trPr>
          <w:trHeight w:val="450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15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Уменьшение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000 01  05  02  01  10  0000  610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6 881,10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3 247,30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3 363,80</w:t>
            </w:r>
          </w:p>
        </w:tc>
      </w:tr>
      <w:tr w:rsidR="00767FF7" w:rsidRPr="00BC1F54" w:rsidTr="007705E3">
        <w:trPr>
          <w:trHeight w:val="22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16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Итого внутренних оборотов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000 57  00  00  00  00  0000  000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 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 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 </w:t>
            </w:r>
          </w:p>
        </w:tc>
      </w:tr>
      <w:tr w:rsidR="00767FF7" w:rsidRPr="00BC1F54" w:rsidTr="007705E3">
        <w:trPr>
          <w:trHeight w:val="240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17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r w:rsidRPr="00BC1F54">
              <w:t>уменьшение внутренних заимствований (КОСГУ 810)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r w:rsidRPr="00BC1F54">
              <w:t>000 57  00  00  00  00  0000  810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r w:rsidRPr="00BC1F54">
              <w:t> 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r w:rsidRPr="00BC1F54">
              <w:t> 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r w:rsidRPr="00BC1F54">
              <w:t> </w:t>
            </w:r>
          </w:p>
        </w:tc>
      </w:tr>
      <w:tr w:rsidR="00767FF7" w:rsidRPr="00BC1F54" w:rsidTr="007705E3">
        <w:trPr>
          <w:trHeight w:val="22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18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Доходы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5 765,80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3 247,30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3 363,80</w:t>
            </w:r>
          </w:p>
        </w:tc>
      </w:tr>
      <w:tr w:rsidR="00767FF7" w:rsidRPr="00BC1F54" w:rsidTr="007705E3">
        <w:trPr>
          <w:trHeight w:val="22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19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Расходы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6 461,10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3 191,50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3 289,30</w:t>
            </w:r>
          </w:p>
        </w:tc>
      </w:tr>
      <w:tr w:rsidR="00767FF7" w:rsidRPr="00BC1F54" w:rsidTr="007705E3">
        <w:trPr>
          <w:trHeight w:val="22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20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Профицит/Дефицит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-695,30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55,80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74,50</w:t>
            </w:r>
          </w:p>
        </w:tc>
      </w:tr>
      <w:tr w:rsidR="00767FF7" w:rsidRPr="00BC1F54" w:rsidTr="007705E3">
        <w:trPr>
          <w:trHeight w:val="225"/>
        </w:trPr>
        <w:tc>
          <w:tcPr>
            <w:tcW w:w="520" w:type="dxa"/>
            <w:noWrap/>
            <w:hideMark/>
          </w:tcPr>
          <w:p w:rsidR="00767FF7" w:rsidRPr="00BC1F54" w:rsidRDefault="00767FF7" w:rsidP="007705E3">
            <w:r w:rsidRPr="00BC1F54">
              <w:t>21</w:t>
            </w:r>
          </w:p>
        </w:tc>
        <w:tc>
          <w:tcPr>
            <w:tcW w:w="5260" w:type="dxa"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 xml:space="preserve">Остатки </w:t>
            </w:r>
          </w:p>
        </w:tc>
        <w:tc>
          <w:tcPr>
            <w:tcW w:w="286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732,50</w:t>
            </w:r>
          </w:p>
        </w:tc>
        <w:tc>
          <w:tcPr>
            <w:tcW w:w="12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767FF7" w:rsidRPr="00BC1F54" w:rsidRDefault="00767FF7" w:rsidP="007705E3">
            <w:pPr>
              <w:rPr>
                <w:bCs/>
              </w:rPr>
            </w:pPr>
            <w:r w:rsidRPr="00BC1F54">
              <w:rPr>
                <w:bCs/>
              </w:rPr>
              <w:t>0,00</w:t>
            </w:r>
          </w:p>
        </w:tc>
      </w:tr>
    </w:tbl>
    <w:p w:rsidR="00767FF7" w:rsidRDefault="00767FF7" w:rsidP="00D46A5C">
      <w:pPr>
        <w:jc w:val="center"/>
        <w:rPr>
          <w:b/>
        </w:rPr>
      </w:pPr>
    </w:p>
    <w:p w:rsidR="00D46A5C" w:rsidRDefault="00D46A5C" w:rsidP="00D46A5C">
      <w:pPr>
        <w:jc w:val="center"/>
        <w:rPr>
          <w:b/>
        </w:rPr>
      </w:pPr>
    </w:p>
    <w:sectPr w:rsidR="00D46A5C" w:rsidSect="00431B1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B32"/>
    <w:multiLevelType w:val="multilevel"/>
    <w:tmpl w:val="A058C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80"/>
    <w:rsid w:val="0000307D"/>
    <w:rsid w:val="00087F42"/>
    <w:rsid w:val="00127890"/>
    <w:rsid w:val="0016329D"/>
    <w:rsid w:val="00203659"/>
    <w:rsid w:val="00231452"/>
    <w:rsid w:val="00257875"/>
    <w:rsid w:val="002E4280"/>
    <w:rsid w:val="002E5DFE"/>
    <w:rsid w:val="003D26C3"/>
    <w:rsid w:val="003F36E2"/>
    <w:rsid w:val="00431B1A"/>
    <w:rsid w:val="004E1CFC"/>
    <w:rsid w:val="005A7B2F"/>
    <w:rsid w:val="005E635C"/>
    <w:rsid w:val="006960A8"/>
    <w:rsid w:val="00720235"/>
    <w:rsid w:val="007463C1"/>
    <w:rsid w:val="00767FF7"/>
    <w:rsid w:val="007B0ADF"/>
    <w:rsid w:val="008B1CBF"/>
    <w:rsid w:val="008D111A"/>
    <w:rsid w:val="00A44D2E"/>
    <w:rsid w:val="00A74AFD"/>
    <w:rsid w:val="00A8598C"/>
    <w:rsid w:val="00B446E9"/>
    <w:rsid w:val="00B55CFB"/>
    <w:rsid w:val="00BA0E63"/>
    <w:rsid w:val="00BC6737"/>
    <w:rsid w:val="00BF4E27"/>
    <w:rsid w:val="00C472A2"/>
    <w:rsid w:val="00C87102"/>
    <w:rsid w:val="00CB3B09"/>
    <w:rsid w:val="00D179F2"/>
    <w:rsid w:val="00D46A5C"/>
    <w:rsid w:val="00DE7D79"/>
    <w:rsid w:val="00E15CF9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346B"/>
  <w15:docId w15:val="{CD493DCA-E968-4521-B432-D1B697D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280"/>
    <w:pPr>
      <w:ind w:left="360"/>
      <w:jc w:val="both"/>
    </w:pPr>
    <w:rPr>
      <w:spacing w:val="2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E4280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customStyle="1" w:styleId="ConsTitle">
    <w:name w:val="ConsTitle"/>
    <w:rsid w:val="002E42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2E42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28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C67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6737"/>
    <w:rPr>
      <w:color w:val="800080"/>
      <w:u w:val="single"/>
    </w:rPr>
  </w:style>
  <w:style w:type="paragraph" w:customStyle="1" w:styleId="msonormal0">
    <w:name w:val="msonormal"/>
    <w:basedOn w:val="a"/>
    <w:rsid w:val="00BC6737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6737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BC6737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C6737"/>
    <w:pPr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75">
    <w:name w:val="xl7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6">
    <w:name w:val="xl7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BC673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BC67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BC67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BC67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BC6737"/>
    <w:pPr>
      <w:spacing w:before="100" w:beforeAutospacing="1" w:after="100" w:afterAutospacing="1"/>
      <w:jc w:val="center"/>
      <w:textAlignment w:val="center"/>
    </w:pPr>
    <w:rPr>
      <w:rFonts w:ascii="Helv" w:hAnsi="Helv"/>
      <w:sz w:val="18"/>
      <w:szCs w:val="18"/>
    </w:rPr>
  </w:style>
  <w:style w:type="paragraph" w:customStyle="1" w:styleId="xl86">
    <w:name w:val="xl86"/>
    <w:basedOn w:val="a"/>
    <w:rsid w:val="00BC673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C6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BC673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BC673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BC673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BC67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BC673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23">
    <w:name w:val="xl12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3">
    <w:name w:val="xl13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34">
    <w:name w:val="xl13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BC673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BC67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C67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9">
    <w:name w:val="Table Grid"/>
    <w:basedOn w:val="a1"/>
    <w:uiPriority w:val="39"/>
    <w:rsid w:val="00BC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BC673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"/>
    <w:rsid w:val="00BC6737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BC673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BC673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9820</Words>
  <Characters>55980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2023-04-25T07:20:00Z</cp:lastPrinted>
  <dcterms:created xsi:type="dcterms:W3CDTF">2024-01-09T07:44:00Z</dcterms:created>
  <dcterms:modified xsi:type="dcterms:W3CDTF">2024-01-10T08:11:00Z</dcterms:modified>
</cp:coreProperties>
</file>