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8C4" w:rsidRPr="00E708C4" w:rsidRDefault="00E708C4" w:rsidP="00E70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</w:t>
      </w:r>
    </w:p>
    <w:p w:rsidR="00E708C4" w:rsidRPr="00E708C4" w:rsidRDefault="00E708C4" w:rsidP="00E70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Плодопитомнического  сельского  поселения Рузаевского муниципального района Республики Мордов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на  основании  решения</w:t>
      </w:r>
      <w:r w:rsidRPr="00E70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Администрации  Плодопитомнического  сельского  поселения Рузаевского   муниципального района Республик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Мордовия от «9» ноября 2023 года №52/186</w:t>
      </w:r>
      <w:r w:rsidRPr="00E70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предлагает организациям  и   индивидуальным   предпринимателям   заключить   </w:t>
      </w:r>
      <w:hyperlink r:id="rId4" w:anchor="/document/75067980/entry/1200" w:history="1">
        <w:r w:rsidRPr="00E708C4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договор</w:t>
        </w:r>
      </w:hyperlink>
      <w:r w:rsidRPr="00E70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безвозмездного   оказания   услуги   о  сносе объекта    капитального строительства, признанного аварийным и подлежащим сносу,  находящегося  в собственности Плодопитомнического  сельского  поселения Рузаевского муниципального  района  Республики   Мордовия и вывозу оставшихся после сноса отходов.</w:t>
      </w:r>
    </w:p>
    <w:p w:rsidR="00E708C4" w:rsidRPr="00E708C4" w:rsidRDefault="00E708C4" w:rsidP="00E70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8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ъект, подлежащий сносу, находится по адресу</w:t>
      </w:r>
      <w:r w:rsidRPr="00E708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Мордовия, Рузаевский район,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Аргамаково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Строительная, д.50</w:t>
      </w:r>
      <w:r w:rsidRPr="00E708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08C4" w:rsidRPr="00E708C4" w:rsidRDefault="00E708C4" w:rsidP="00E70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C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Положением о  порядке сноса объектов  капитального строительства, признанных аварийными и подлежащими сносу,  находящихся  в собственности Плодопитомнического  сельского  поселения  Рузаевского мун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708C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района  Республики  Мордовия, утвержденного решением Совета депутатов Плодопитомнического  сельского  поселения Рузаевского муниципального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 Республики Мордовия от «2» ноября 2023  года  № 51/183</w:t>
      </w:r>
      <w:r w:rsidRPr="00E708C4">
        <w:rPr>
          <w:rFonts w:ascii="Times New Roman" w:eastAsia="Times New Roman" w:hAnsi="Times New Roman" w:cs="Times New Roman"/>
          <w:sz w:val="24"/>
          <w:szCs w:val="24"/>
          <w:lang w:eastAsia="ru-RU"/>
        </w:rPr>
        <w:t>,  условиями договора и подать заявления о заключении   договора можно в Администрации Плодопитомнического  сельского  поселения Рузаевского муниципального    района  Республики  Мордовия  по  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ресу: Республика Мордовия, Руза</w:t>
      </w:r>
      <w:r w:rsidRPr="00E708C4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евский район, пос. Плодопитомнический, пер. Садовый, д. 11, в  рабочие дни с 8-00 до 12-00, либо на  официальном  сайте  органов местного самоуправления в сети «Интернет».</w:t>
      </w:r>
    </w:p>
    <w:p w:rsidR="00E708C4" w:rsidRPr="00E708C4" w:rsidRDefault="00E708C4" w:rsidP="00E7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E708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 заявление</w:t>
      </w:r>
      <w:proofErr w:type="gramEnd"/>
      <w:r w:rsidRPr="00E70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 заключении  безвозмездного  договора  можно почтовым направлением  по  адресу:  Республика  Мордовия,  Рузаевский район, пер. Садовый, д. 11, либо на адрес электронной почты: </w:t>
      </w:r>
      <w:proofErr w:type="spellStart"/>
      <w:r w:rsidRPr="00E70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</w:t>
      </w:r>
      <w:proofErr w:type="spellEnd"/>
      <w:r w:rsidRPr="00E708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70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plodopit</w:t>
      </w:r>
      <w:proofErr w:type="spellEnd"/>
      <w:r w:rsidRPr="00E708C4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E70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E708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E708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08C4" w:rsidRPr="00E708C4" w:rsidRDefault="00E708C4" w:rsidP="00E70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себе иметь:</w:t>
      </w:r>
    </w:p>
    <w:p w:rsidR="00E708C4" w:rsidRPr="00E708C4" w:rsidRDefault="00E708C4" w:rsidP="00E70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gramStart"/>
      <w:r w:rsidRPr="00E708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ИП</w:t>
      </w:r>
      <w:proofErr w:type="gramEnd"/>
      <w:r w:rsidRPr="00E70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документ  удостоверяющий  личность, свидетельства о присвоении ИНН и ОГРНИП, выписку из Реестра СРО, лицензии, сертификаты и другие документы, подтверждающие право на выполнение определенного вида работ (в соответствии со статьей 55.31. </w:t>
      </w:r>
      <w:proofErr w:type="spellStart"/>
      <w:r w:rsidRPr="00E708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E70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РФ).;</w:t>
      </w:r>
    </w:p>
    <w:p w:rsidR="00E708C4" w:rsidRPr="00E708C4" w:rsidRDefault="00E708C4" w:rsidP="00E70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708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юридических</w:t>
      </w:r>
      <w:proofErr w:type="gramEnd"/>
      <w:r w:rsidRPr="00E70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лиц:   документ,   подтверждающий  полномочия представителя, Устав организации, свидетельство о присвоении ИНН, КПП, и ОГРН, выписку из Реестра СРО, лицензии, сертификаты и другие документы, подтверждающие право на выполнение определенного вида работ (в соответствии со статьей 55.31. </w:t>
      </w:r>
      <w:proofErr w:type="spellStart"/>
      <w:r w:rsidRPr="00E708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E70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РФ).</w:t>
      </w:r>
    </w:p>
    <w:p w:rsidR="00E708C4" w:rsidRPr="00E708C4" w:rsidRDefault="00E708C4" w:rsidP="00E70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приема заявлений о заключении договора - 7 календарных </w:t>
      </w:r>
      <w:bookmarkStart w:id="0" w:name="_GoBack"/>
      <w:bookmarkEnd w:id="0"/>
      <w:r w:rsidR="005E1240" w:rsidRPr="00E708C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со</w:t>
      </w:r>
      <w:r w:rsidRPr="00E70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опубликования настоящего </w:t>
      </w:r>
      <w:proofErr w:type="gramStart"/>
      <w:r w:rsidRPr="00E70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  на</w:t>
      </w:r>
      <w:proofErr w:type="gramEnd"/>
      <w:r w:rsidRPr="00E70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официальном  сайте  органов местного самоуправления в сети «Интернет».</w:t>
      </w:r>
    </w:p>
    <w:p w:rsidR="00E708C4" w:rsidRPr="00E708C4" w:rsidRDefault="00E708C4" w:rsidP="00E70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8C4" w:rsidRPr="00E708C4" w:rsidRDefault="00E708C4" w:rsidP="00E70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4D" w:rsidRDefault="0065414D"/>
    <w:sectPr w:rsidR="0065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FD2"/>
    <w:rsid w:val="005E1240"/>
    <w:rsid w:val="0065414D"/>
    <w:rsid w:val="008238D3"/>
    <w:rsid w:val="00C87FD2"/>
    <w:rsid w:val="00E7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CCE5"/>
  <w15:chartTrackingRefBased/>
  <w15:docId w15:val="{C71C8342-3E77-4C4B-A21A-4122BB42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2023-11-07T10:18:00Z</dcterms:created>
  <dcterms:modified xsi:type="dcterms:W3CDTF">2023-11-07T10:24:00Z</dcterms:modified>
</cp:coreProperties>
</file>